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B3295" w14:textId="77732C2B" w:rsidR="005824D0" w:rsidRPr="00FC59D3" w:rsidRDefault="005824D0" w:rsidP="00FC59D3">
      <w:pPr>
        <w:rPr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3A2C5FC3" wp14:editId="2B0DBC10">
            <wp:extent cx="3035935" cy="499745"/>
            <wp:effectExtent l="0" t="0" r="0" b="0"/>
            <wp:docPr id="14230024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59D3">
        <w:rPr>
          <w:b/>
          <w:bCs/>
          <w:sz w:val="28"/>
          <w:szCs w:val="28"/>
        </w:rPr>
        <w:t xml:space="preserve">                            </w:t>
      </w:r>
      <w:r w:rsidR="00FC59D3">
        <w:rPr>
          <w:b/>
          <w:bCs/>
          <w:sz w:val="28"/>
          <w:szCs w:val="28"/>
        </w:rPr>
        <w:t xml:space="preserve">                             </w:t>
      </w:r>
      <w:r w:rsidR="00FC59D3" w:rsidRPr="00FC59D3">
        <w:rPr>
          <w:bCs/>
        </w:rPr>
        <w:t>Утверждено</w:t>
      </w:r>
    </w:p>
    <w:p w14:paraId="7B456C7B" w14:textId="3E6029B1" w:rsidR="00FC59D3" w:rsidRPr="00FC59D3" w:rsidRDefault="00FC59D3" w:rsidP="00FC59D3">
      <w:pPr>
        <w:jc w:val="right"/>
        <w:rPr>
          <w:bCs/>
        </w:rPr>
      </w:pPr>
      <w:r w:rsidRPr="00FC59D3">
        <w:rPr>
          <w:bCs/>
        </w:rPr>
        <w:t>Распоряжени</w:t>
      </w:r>
      <w:r w:rsidR="001E0927">
        <w:rPr>
          <w:bCs/>
        </w:rPr>
        <w:t>ями</w:t>
      </w:r>
      <w:r w:rsidRPr="00FC59D3">
        <w:rPr>
          <w:bCs/>
        </w:rPr>
        <w:t xml:space="preserve"> Председателя Правления </w:t>
      </w:r>
      <w:r w:rsidR="001E0927">
        <w:rPr>
          <w:bCs/>
        </w:rPr>
        <w:t xml:space="preserve">от 31.07.2024 г., </w:t>
      </w:r>
      <w:r w:rsidRPr="00FC59D3">
        <w:rPr>
          <w:bCs/>
        </w:rPr>
        <w:t xml:space="preserve">от </w:t>
      </w:r>
      <w:r w:rsidR="00567E50" w:rsidRPr="001E0927">
        <w:rPr>
          <w:bCs/>
        </w:rPr>
        <w:t>02</w:t>
      </w:r>
      <w:r w:rsidRPr="00FC59D3">
        <w:rPr>
          <w:bCs/>
        </w:rPr>
        <w:t>.0</w:t>
      </w:r>
      <w:r w:rsidR="00567E50" w:rsidRPr="001E0927">
        <w:rPr>
          <w:bCs/>
        </w:rPr>
        <w:t>8</w:t>
      </w:r>
      <w:r w:rsidRPr="00FC59D3">
        <w:rPr>
          <w:bCs/>
        </w:rPr>
        <w:t>.2024 г.</w:t>
      </w:r>
    </w:p>
    <w:p w14:paraId="7C5BBB8A" w14:textId="44C4BC54" w:rsidR="00FC59D3" w:rsidRPr="00FC59D3" w:rsidRDefault="00FC59D3" w:rsidP="00FC59D3">
      <w:pPr>
        <w:jc w:val="right"/>
        <w:rPr>
          <w:bCs/>
        </w:rPr>
      </w:pPr>
      <w:r>
        <w:rPr>
          <w:bCs/>
        </w:rPr>
        <w:t>в</w:t>
      </w:r>
      <w:r w:rsidRPr="00FC59D3">
        <w:rPr>
          <w:bCs/>
        </w:rPr>
        <w:t>вод</w:t>
      </w:r>
      <w:r>
        <w:rPr>
          <w:bCs/>
        </w:rPr>
        <w:t>я</w:t>
      </w:r>
      <w:r w:rsidRPr="00FC59D3">
        <w:rPr>
          <w:bCs/>
        </w:rPr>
        <w:t>тся в действие с 0</w:t>
      </w:r>
      <w:r w:rsidR="00354463" w:rsidRPr="001E0927">
        <w:rPr>
          <w:bCs/>
        </w:rPr>
        <w:t>5</w:t>
      </w:r>
      <w:r w:rsidRPr="00FC59D3">
        <w:rPr>
          <w:bCs/>
        </w:rPr>
        <w:t>.08.2024 г.</w:t>
      </w:r>
    </w:p>
    <w:p w14:paraId="18726AC1" w14:textId="77777777" w:rsidR="00FC59D3" w:rsidRDefault="00FC59D3" w:rsidP="00F842CA">
      <w:pPr>
        <w:spacing w:after="120"/>
        <w:jc w:val="center"/>
        <w:rPr>
          <w:b/>
          <w:bCs/>
          <w:sz w:val="28"/>
          <w:szCs w:val="28"/>
        </w:rPr>
      </w:pPr>
    </w:p>
    <w:p w14:paraId="6F71037E" w14:textId="521FEBDD" w:rsidR="00C847B9" w:rsidRDefault="00FB7C99" w:rsidP="00F842CA">
      <w:pPr>
        <w:spacing w:after="120"/>
        <w:jc w:val="center"/>
        <w:rPr>
          <w:b/>
          <w:bCs/>
          <w:sz w:val="28"/>
          <w:szCs w:val="28"/>
        </w:rPr>
      </w:pPr>
      <w:r w:rsidRPr="00C304D3">
        <w:rPr>
          <w:b/>
          <w:bCs/>
          <w:sz w:val="28"/>
          <w:szCs w:val="28"/>
        </w:rPr>
        <w:t xml:space="preserve">Условия  </w:t>
      </w:r>
      <w:r w:rsidR="00C304D3">
        <w:rPr>
          <w:b/>
          <w:bCs/>
          <w:sz w:val="28"/>
          <w:szCs w:val="28"/>
        </w:rPr>
        <w:t>вклада (</w:t>
      </w:r>
      <w:r w:rsidRPr="00C304D3">
        <w:rPr>
          <w:b/>
          <w:bCs/>
          <w:sz w:val="28"/>
          <w:szCs w:val="28"/>
        </w:rPr>
        <w:t>депозита</w:t>
      </w:r>
      <w:r w:rsidR="00C304D3">
        <w:rPr>
          <w:b/>
          <w:bCs/>
          <w:sz w:val="28"/>
          <w:szCs w:val="28"/>
        </w:rPr>
        <w:t>)</w:t>
      </w:r>
      <w:r w:rsidRPr="00C304D3">
        <w:rPr>
          <w:b/>
          <w:bCs/>
          <w:sz w:val="28"/>
          <w:szCs w:val="28"/>
        </w:rPr>
        <w:t xml:space="preserve"> </w:t>
      </w:r>
      <w:r w:rsidR="00113819" w:rsidRPr="00C304D3">
        <w:rPr>
          <w:b/>
          <w:bCs/>
          <w:sz w:val="28"/>
          <w:szCs w:val="28"/>
        </w:rPr>
        <w:t>«</w:t>
      </w:r>
      <w:r w:rsidRPr="00C304D3">
        <w:rPr>
          <w:b/>
          <w:bCs/>
          <w:sz w:val="28"/>
          <w:szCs w:val="28"/>
        </w:rPr>
        <w:t>Доходный</w:t>
      </w:r>
      <w:r w:rsidR="00F84A3F">
        <w:rPr>
          <w:b/>
          <w:bCs/>
          <w:sz w:val="28"/>
          <w:szCs w:val="28"/>
        </w:rPr>
        <w:t xml:space="preserve"> ДБО</w:t>
      </w:r>
      <w:bookmarkStart w:id="0" w:name="_GoBack"/>
      <w:bookmarkEnd w:id="0"/>
      <w:r w:rsidR="0001355E" w:rsidRPr="00C304D3">
        <w:rPr>
          <w:b/>
          <w:bCs/>
          <w:sz w:val="28"/>
          <w:szCs w:val="28"/>
        </w:rPr>
        <w:t>»</w:t>
      </w:r>
      <w:r w:rsidR="00FC59D3">
        <w:rPr>
          <w:rStyle w:val="a9"/>
          <w:b/>
          <w:bCs/>
          <w:sz w:val="28"/>
          <w:szCs w:val="28"/>
        </w:rPr>
        <w:footnoteReference w:id="1"/>
      </w:r>
    </w:p>
    <w:p w14:paraId="0073837F" w14:textId="77777777" w:rsidR="00784B68" w:rsidRPr="0001355E" w:rsidRDefault="00784B68" w:rsidP="00F842CA">
      <w:pPr>
        <w:spacing w:after="120"/>
        <w:jc w:val="center"/>
        <w:rPr>
          <w:b/>
          <w:sz w:val="24"/>
          <w:szCs w:val="24"/>
        </w:rPr>
      </w:pPr>
    </w:p>
    <w:tbl>
      <w:tblPr>
        <w:tblStyle w:val="aa"/>
        <w:tblW w:w="947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8"/>
        <w:gridCol w:w="3086"/>
        <w:gridCol w:w="3087"/>
      </w:tblGrid>
      <w:tr w:rsidR="008E20BD" w:rsidRPr="00D731FE" w14:paraId="5BCE9EC2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76DCBFFE" w14:textId="21E96FCF" w:rsidR="008E20BD" w:rsidRPr="00F01C49" w:rsidRDefault="008E20BD" w:rsidP="00F842CA">
            <w:pPr>
              <w:tabs>
                <w:tab w:val="left" w:pos="2980"/>
              </w:tabs>
              <w:spacing w:before="60" w:after="60"/>
              <w:ind w:left="57" w:right="57" w:hanging="57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Вид вклада</w:t>
            </w:r>
            <w:r w:rsidR="00F842CA">
              <w:rPr>
                <w:sz w:val="24"/>
                <w:szCs w:val="24"/>
              </w:rPr>
              <w:t xml:space="preserve"> (депозита)</w:t>
            </w:r>
            <w:r w:rsidRPr="00F01C49">
              <w:rPr>
                <w:sz w:val="24"/>
                <w:szCs w:val="24"/>
              </w:rPr>
              <w:tab/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0DBE6252" w14:textId="51D5397E" w:rsidR="008E20BD" w:rsidRPr="00F01C49" w:rsidRDefault="008E20BD" w:rsidP="008E724C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Срочный</w:t>
            </w:r>
          </w:p>
        </w:tc>
      </w:tr>
      <w:tr w:rsidR="008E20BD" w:rsidRPr="00D731FE" w14:paraId="342E4A1D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33F3E255" w14:textId="2D970BBB" w:rsidR="008E20BD" w:rsidRPr="00F01C49" w:rsidRDefault="008E20BD" w:rsidP="00024F36">
            <w:pPr>
              <w:spacing w:before="60" w:after="60"/>
              <w:ind w:left="57" w:right="57" w:hanging="57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Сумма и валюта вклада</w:t>
            </w:r>
            <w:r w:rsidR="00024F36">
              <w:rPr>
                <w:sz w:val="24"/>
                <w:szCs w:val="24"/>
              </w:rPr>
              <w:t xml:space="preserve"> (депозита)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2E3EA435" w14:textId="6BF3C99B" w:rsidR="008E20BD" w:rsidRPr="00F01C49" w:rsidRDefault="008E20BD" w:rsidP="008E20BD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Российский рубль</w:t>
            </w:r>
          </w:p>
        </w:tc>
      </w:tr>
      <w:tr w:rsidR="008E20BD" w:rsidRPr="00D731FE" w14:paraId="5189E9D8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58561D55" w14:textId="28BAD4EA" w:rsidR="008E20BD" w:rsidRPr="00F01C49" w:rsidRDefault="008E20BD" w:rsidP="00F01C49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Возможность пополнения вклада</w:t>
            </w:r>
            <w:r w:rsidR="00024F36">
              <w:rPr>
                <w:sz w:val="24"/>
                <w:szCs w:val="24"/>
              </w:rPr>
              <w:t xml:space="preserve"> (депозита)</w:t>
            </w:r>
            <w:r w:rsidRPr="00F01C49">
              <w:rPr>
                <w:sz w:val="24"/>
                <w:szCs w:val="24"/>
              </w:rPr>
              <w:t>, имеющиеся ограничения на пополнение вклада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7AB01E5E" w14:textId="02761B0E" w:rsidR="008E20BD" w:rsidRPr="00F01C49" w:rsidRDefault="00F01C49" w:rsidP="00F01C49">
            <w:pPr>
              <w:spacing w:before="120"/>
              <w:ind w:left="57" w:right="57"/>
              <w:jc w:val="center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Не применяется</w:t>
            </w:r>
          </w:p>
        </w:tc>
      </w:tr>
      <w:tr w:rsidR="008E20BD" w:rsidRPr="00D731FE" w14:paraId="33EE1E6F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5DAFF68B" w14:textId="29A47330" w:rsidR="008E20BD" w:rsidRPr="00F01C49" w:rsidRDefault="008E20BD" w:rsidP="00F01C49">
            <w:pPr>
              <w:spacing w:before="60"/>
              <w:ind w:left="57" w:right="57" w:hanging="57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 xml:space="preserve">Срок </w:t>
            </w:r>
            <w:r w:rsidR="00024F36">
              <w:rPr>
                <w:sz w:val="24"/>
                <w:szCs w:val="24"/>
              </w:rPr>
              <w:t>вклада (депозита)</w:t>
            </w:r>
          </w:p>
          <w:p w14:paraId="42921746" w14:textId="16A9C599" w:rsidR="008E20BD" w:rsidRPr="00F01C49" w:rsidRDefault="008E20BD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775A529E" w14:textId="65FC25ED" w:rsidR="008E20BD" w:rsidRPr="00F01C49" w:rsidRDefault="008E20BD" w:rsidP="008C0ACB">
            <w:pPr>
              <w:ind w:left="57" w:right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 xml:space="preserve">Срок вклада </w:t>
            </w:r>
            <w:r w:rsidR="00F01C49" w:rsidRPr="00F01C49">
              <w:rPr>
                <w:sz w:val="24"/>
                <w:szCs w:val="24"/>
              </w:rPr>
              <w:t>от 31 до 546</w:t>
            </w:r>
            <w:r w:rsidRPr="00F01C49">
              <w:rPr>
                <w:sz w:val="24"/>
                <w:szCs w:val="24"/>
              </w:rPr>
              <w:t xml:space="preserve"> дней.</w:t>
            </w:r>
          </w:p>
          <w:p w14:paraId="79D66A83" w14:textId="1B56CFF3" w:rsidR="00024F36" w:rsidRPr="00024F36" w:rsidRDefault="008E20BD" w:rsidP="00834B5F">
            <w:pPr>
              <w:spacing w:before="120" w:after="120"/>
              <w:ind w:left="57" w:right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Исчисление срока вклада</w:t>
            </w:r>
            <w:r w:rsidR="00024F36" w:rsidRPr="00024F36">
              <w:rPr>
                <w:sz w:val="24"/>
                <w:szCs w:val="24"/>
              </w:rPr>
              <w:t xml:space="preserve"> (</w:t>
            </w:r>
            <w:r w:rsidR="00024F36">
              <w:rPr>
                <w:sz w:val="24"/>
                <w:szCs w:val="24"/>
              </w:rPr>
              <w:t>депозита)</w:t>
            </w:r>
            <w:r w:rsidRPr="00F01C49">
              <w:rPr>
                <w:sz w:val="24"/>
                <w:szCs w:val="24"/>
              </w:rPr>
              <w:t xml:space="preserve"> начинается со дня поступления </w:t>
            </w:r>
            <w:r w:rsidR="00024F36">
              <w:rPr>
                <w:sz w:val="24"/>
                <w:szCs w:val="24"/>
              </w:rPr>
              <w:t xml:space="preserve">на счет по вкладу (депозиту) Клиента суммы вклада (депозита), </w:t>
            </w:r>
            <w:r w:rsidR="00024F36" w:rsidRPr="00024F36">
              <w:rPr>
                <w:sz w:val="24"/>
                <w:szCs w:val="24"/>
              </w:rPr>
              <w:t>указанной в Заявлении/Заявке.</w:t>
            </w:r>
          </w:p>
          <w:p w14:paraId="7993BE07" w14:textId="28A8B8F4" w:rsidR="008E20BD" w:rsidRPr="00F01C49" w:rsidRDefault="008E20BD" w:rsidP="00AC0771">
            <w:pPr>
              <w:ind w:left="57" w:right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 случае</w:t>
            </w:r>
            <w:proofErr w:type="gramStart"/>
            <w:r w:rsidRPr="00F01C49">
              <w:rPr>
                <w:sz w:val="24"/>
                <w:szCs w:val="24"/>
              </w:rPr>
              <w:t>,</w:t>
            </w:r>
            <w:proofErr w:type="gramEnd"/>
            <w:r w:rsidRPr="00F01C49">
              <w:rPr>
                <w:sz w:val="24"/>
                <w:szCs w:val="24"/>
              </w:rPr>
              <w:t xml:space="preserve"> если дата окончания срока вклада</w:t>
            </w:r>
            <w:r w:rsidR="00024F36">
              <w:rPr>
                <w:sz w:val="24"/>
                <w:szCs w:val="24"/>
              </w:rPr>
              <w:t xml:space="preserve"> (депозита)</w:t>
            </w:r>
            <w:r w:rsidRPr="00F01C49">
              <w:rPr>
                <w:sz w:val="24"/>
                <w:szCs w:val="24"/>
              </w:rPr>
              <w:t xml:space="preserve"> приходится на нерабочий день, днем окончания срока вклада</w:t>
            </w:r>
            <w:r w:rsidR="00024F36">
              <w:rPr>
                <w:sz w:val="24"/>
                <w:szCs w:val="24"/>
              </w:rPr>
              <w:t xml:space="preserve"> (депозита)</w:t>
            </w:r>
            <w:r w:rsidRPr="00F01C49">
              <w:rPr>
                <w:sz w:val="24"/>
                <w:szCs w:val="24"/>
              </w:rPr>
              <w:t xml:space="preserve"> считается первый следующий за ним рабочий день. </w:t>
            </w:r>
          </w:p>
        </w:tc>
      </w:tr>
      <w:tr w:rsidR="0047792E" w:rsidRPr="00D731FE" w14:paraId="284B309B" w14:textId="77777777" w:rsidTr="004E391E">
        <w:trPr>
          <w:trHeight w:val="1033"/>
        </w:trPr>
        <w:tc>
          <w:tcPr>
            <w:tcW w:w="3298" w:type="dxa"/>
            <w:vMerge w:val="restart"/>
            <w:shd w:val="clear" w:color="auto" w:fill="F7CAAC" w:themeFill="accent2" w:themeFillTint="66"/>
          </w:tcPr>
          <w:p w14:paraId="24E3C23E" w14:textId="246188DF" w:rsidR="0047792E" w:rsidRDefault="0047792E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Процентная ставка по вкладу </w:t>
            </w:r>
            <w:r w:rsidR="000E708A" w:rsidRPr="000E708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депозиту</w:t>
            </w:r>
            <w:r w:rsidR="000E708A" w:rsidRPr="000E708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 процентах годовых в зависимости от выбранного Клиентом срока размещения вклада (депозита) и суммы вклада (депозита)</w:t>
            </w:r>
          </w:p>
          <w:p w14:paraId="1CED31F1" w14:textId="77777777" w:rsidR="0047792E" w:rsidRDefault="0047792E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  <w:p w14:paraId="509F9B24" w14:textId="77777777" w:rsidR="0047792E" w:rsidRDefault="0047792E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  <w:p w14:paraId="30AD1ADB" w14:textId="388E4662" w:rsidR="0047792E" w:rsidRPr="009C12BC" w:rsidRDefault="0047792E" w:rsidP="0047792E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7BEC0365" w14:textId="5EAC3698" w:rsidR="0047792E" w:rsidRPr="00024F36" w:rsidRDefault="0047792E" w:rsidP="0047792E">
            <w:pPr>
              <w:spacing w:before="240" w:after="60"/>
              <w:ind w:left="57" w:right="57" w:hanging="57"/>
              <w:jc w:val="center"/>
              <w:rPr>
                <w:sz w:val="24"/>
                <w:szCs w:val="24"/>
              </w:rPr>
            </w:pPr>
            <w:r w:rsidRPr="009C12BC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вклада (</w:t>
            </w:r>
            <w:r w:rsidRPr="009C12BC">
              <w:rPr>
                <w:sz w:val="24"/>
                <w:szCs w:val="24"/>
              </w:rPr>
              <w:t>депозита</w:t>
            </w:r>
            <w:r>
              <w:rPr>
                <w:sz w:val="24"/>
                <w:szCs w:val="24"/>
              </w:rPr>
              <w:t xml:space="preserve">)                                                                     </w:t>
            </w:r>
            <w:r w:rsidRPr="009C12BC">
              <w:rPr>
                <w:sz w:val="24"/>
                <w:szCs w:val="24"/>
              </w:rPr>
              <w:t>от 300 000 рублей</w:t>
            </w:r>
            <w:r>
              <w:rPr>
                <w:sz w:val="24"/>
                <w:szCs w:val="24"/>
              </w:rPr>
              <w:t xml:space="preserve"> </w:t>
            </w:r>
            <w:r w:rsidRPr="009C12BC">
              <w:rPr>
                <w:sz w:val="24"/>
                <w:szCs w:val="24"/>
              </w:rPr>
              <w:t>до 9 999 999 рублей</w:t>
            </w:r>
          </w:p>
        </w:tc>
      </w:tr>
      <w:tr w:rsidR="0047792E" w:rsidRPr="00D731FE" w14:paraId="2402BBD1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724B887D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56C00856" w14:textId="6ABDCC11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</w:rPr>
              <w:t xml:space="preserve">до </w:t>
            </w:r>
            <w:r w:rsidRPr="009C12BC">
              <w:rPr>
                <w:sz w:val="24"/>
                <w:szCs w:val="24"/>
              </w:rPr>
              <w:t>35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200CBEDC" w14:textId="452EFD23" w:rsidR="0047792E" w:rsidRPr="00F01C49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 w:rsidRPr="009C12BC">
              <w:rPr>
                <w:sz w:val="24"/>
                <w:szCs w:val="24"/>
              </w:rPr>
              <w:t>14</w:t>
            </w:r>
            <w:r w:rsidRPr="009C12BC">
              <w:rPr>
                <w:sz w:val="24"/>
                <w:szCs w:val="24"/>
                <w:lang w:val="en-US"/>
              </w:rPr>
              <w:t>.</w:t>
            </w:r>
            <w:r w:rsidRPr="009C12B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24FC1D43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17EBF5C1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523FA2C3" w14:textId="0E43AEC8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 xml:space="preserve">до </w:t>
            </w:r>
            <w:r w:rsidRPr="009C12BC">
              <w:rPr>
                <w:sz w:val="24"/>
                <w:szCs w:val="24"/>
              </w:rPr>
              <w:t>90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6E53EEC6" w14:textId="36B1F1E5" w:rsidR="0047792E" w:rsidRP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9C12BC">
              <w:rPr>
                <w:sz w:val="24"/>
                <w:szCs w:val="24"/>
                <w:lang w:val="en-US"/>
              </w:rPr>
              <w:t>15.2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20EF8B9F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76FB6C94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2681506B" w14:textId="3976EE5F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91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120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49F6ED04" w14:textId="6399B149" w:rsidR="0047792E" w:rsidRP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15.3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6090729B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20CC0C16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4EF859BE" w14:textId="43768431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121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180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2897BF3E" w14:textId="1A332838" w:rsidR="0047792E" w:rsidRP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13.8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42E03369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20899048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5870EA2E" w14:textId="0067E2C4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181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269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7ED4C03F" w14:textId="379AB8FF" w:rsidR="0047792E" w:rsidRP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11.3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178F5853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2E212D2B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49CEA549" w14:textId="4ED1175A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270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366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17A7B31F" w14:textId="45B7E182" w:rsidR="0047792E" w:rsidRP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10.3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46E885DF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610B9F9D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6B48A3D8" w14:textId="2FBB3E56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367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546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15F72F91" w14:textId="3A530E05" w:rsidR="0047792E" w:rsidRP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6.0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EE114C" w14:paraId="2EEA53D0" w14:textId="77777777" w:rsidTr="004E391E">
        <w:trPr>
          <w:trHeight w:val="1033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5E8BE181" w14:textId="77381E08" w:rsidR="0047792E" w:rsidRPr="009C12BC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4AB5697F" w14:textId="77777777" w:rsidR="0047792E" w:rsidRDefault="0047792E" w:rsidP="0047792E">
            <w:pPr>
              <w:spacing w:after="60"/>
              <w:ind w:left="57" w:right="57" w:hanging="57"/>
              <w:jc w:val="center"/>
              <w:rPr>
                <w:sz w:val="24"/>
                <w:szCs w:val="24"/>
              </w:rPr>
            </w:pPr>
          </w:p>
          <w:p w14:paraId="4005BF4A" w14:textId="77777777" w:rsidR="004116A0" w:rsidRDefault="0047792E" w:rsidP="0047792E">
            <w:pPr>
              <w:spacing w:after="60"/>
              <w:ind w:left="57" w:right="57" w:hanging="57"/>
              <w:jc w:val="center"/>
              <w:rPr>
                <w:sz w:val="24"/>
                <w:szCs w:val="24"/>
              </w:rPr>
            </w:pPr>
            <w:r w:rsidRPr="009C12BC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вклада (</w:t>
            </w:r>
            <w:r w:rsidRPr="009C12BC">
              <w:rPr>
                <w:sz w:val="24"/>
                <w:szCs w:val="24"/>
              </w:rPr>
              <w:t>депозита</w:t>
            </w:r>
            <w:r>
              <w:rPr>
                <w:sz w:val="24"/>
                <w:szCs w:val="24"/>
              </w:rPr>
              <w:t xml:space="preserve">) </w:t>
            </w:r>
          </w:p>
          <w:p w14:paraId="2F6A5E04" w14:textId="37885B5E" w:rsidR="0047792E" w:rsidRPr="004116A0" w:rsidRDefault="0047792E" w:rsidP="0047792E">
            <w:pPr>
              <w:spacing w:after="60"/>
              <w:ind w:left="57" w:right="57" w:hanging="57"/>
              <w:jc w:val="center"/>
              <w:rPr>
                <w:sz w:val="24"/>
                <w:szCs w:val="24"/>
              </w:rPr>
            </w:pPr>
            <w:r w:rsidRPr="009C12BC">
              <w:rPr>
                <w:sz w:val="24"/>
                <w:szCs w:val="24"/>
              </w:rPr>
              <w:t xml:space="preserve">от </w:t>
            </w:r>
            <w:r w:rsidRPr="0047792E">
              <w:rPr>
                <w:sz w:val="24"/>
                <w:szCs w:val="24"/>
              </w:rPr>
              <w:t>10 0</w:t>
            </w:r>
            <w:r w:rsidRPr="009C12BC">
              <w:rPr>
                <w:sz w:val="24"/>
                <w:szCs w:val="24"/>
              </w:rPr>
              <w:t>00 000 рублей</w:t>
            </w:r>
            <w:r w:rsidR="004116A0" w:rsidRPr="001E0927">
              <w:rPr>
                <w:sz w:val="24"/>
                <w:szCs w:val="24"/>
              </w:rPr>
              <w:t xml:space="preserve"> </w:t>
            </w:r>
            <w:r w:rsidR="004116A0">
              <w:rPr>
                <w:sz w:val="24"/>
                <w:szCs w:val="24"/>
              </w:rPr>
              <w:t>до 20 000 000 рублей</w:t>
            </w:r>
          </w:p>
          <w:p w14:paraId="1CF6460E" w14:textId="3D3B4D73" w:rsidR="0047792E" w:rsidRPr="00024F36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47792E" w:rsidRPr="00F01C49" w14:paraId="7EDF515A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6E9E2C66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451A3D17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</w:rPr>
              <w:t xml:space="preserve">до </w:t>
            </w:r>
            <w:r w:rsidRPr="009C12BC">
              <w:rPr>
                <w:sz w:val="24"/>
                <w:szCs w:val="24"/>
              </w:rPr>
              <w:t>35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1AA674E6" w14:textId="41BA37FE" w:rsidR="0047792E" w:rsidRPr="00F01C49" w:rsidRDefault="0047792E" w:rsidP="000F7998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15.2%</w:t>
            </w:r>
          </w:p>
        </w:tc>
      </w:tr>
      <w:tr w:rsidR="0047792E" w:rsidRPr="009C12BC" w14:paraId="6E308A8E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5840D391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4A0154D7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 xml:space="preserve">до </w:t>
            </w:r>
            <w:r w:rsidRPr="009C12BC">
              <w:rPr>
                <w:sz w:val="24"/>
                <w:szCs w:val="24"/>
              </w:rPr>
              <w:t>90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30209CEA" w14:textId="2002D48E" w:rsidR="0047792E" w:rsidRPr="000F7998" w:rsidRDefault="0047792E" w:rsidP="000F7998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0F7998">
              <w:rPr>
                <w:sz w:val="24"/>
                <w:szCs w:val="24"/>
                <w:lang w:val="en-US"/>
              </w:rPr>
              <w:t>15.</w:t>
            </w:r>
            <w:r w:rsidRPr="000F799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9C12BC" w14:paraId="5FD3A01F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574069B6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5D245C55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91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120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56F71453" w14:textId="27A117CA" w:rsidR="0047792E" w:rsidRPr="000F7998" w:rsidRDefault="0047792E" w:rsidP="000F7998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0F7998">
              <w:rPr>
                <w:sz w:val="24"/>
                <w:szCs w:val="24"/>
              </w:rPr>
              <w:t>16</w:t>
            </w:r>
            <w:r w:rsidRPr="000F7998">
              <w:rPr>
                <w:sz w:val="24"/>
                <w:szCs w:val="24"/>
                <w:lang w:val="en-US"/>
              </w:rPr>
              <w:t>.</w:t>
            </w:r>
            <w:r w:rsidRPr="000F79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9C12BC" w14:paraId="4CF8045D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54B2BBA6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67D5A8D8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121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180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0ABB42A2" w14:textId="6A1A6FCE" w:rsidR="0047792E" w:rsidRPr="000F7998" w:rsidRDefault="0047792E" w:rsidP="000F7998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0F7998">
              <w:rPr>
                <w:sz w:val="24"/>
                <w:szCs w:val="24"/>
              </w:rPr>
              <w:t>14</w:t>
            </w:r>
            <w:r w:rsidRPr="000F7998">
              <w:rPr>
                <w:sz w:val="24"/>
                <w:szCs w:val="24"/>
                <w:lang w:val="en-US"/>
              </w:rPr>
              <w:t>.</w:t>
            </w:r>
            <w:r w:rsidRPr="000F79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9C12BC" w14:paraId="59049C64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61CC3083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716DEB6D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181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269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20EDACA3" w14:textId="1340205C" w:rsidR="0047792E" w:rsidRPr="000F7998" w:rsidRDefault="0047792E" w:rsidP="000F7998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0F7998">
              <w:rPr>
                <w:sz w:val="24"/>
                <w:szCs w:val="24"/>
                <w:lang w:val="en-US"/>
              </w:rPr>
              <w:t>11.</w:t>
            </w:r>
            <w:r w:rsidRPr="000F79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9C12BC" w14:paraId="144014BB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20F0847E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46179949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270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366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12605240" w14:textId="1E2619D4" w:rsidR="0047792E" w:rsidRPr="000F7998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0F7998">
              <w:rPr>
                <w:sz w:val="24"/>
                <w:szCs w:val="24"/>
                <w:lang w:val="en-US"/>
              </w:rPr>
              <w:t>10.</w:t>
            </w:r>
            <w:r w:rsidRPr="000F79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9C12BC" w14:paraId="553EF06B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7967F53D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243824EA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367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546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18ECF350" w14:textId="36B99A88" w:rsidR="0047792E" w:rsidRP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0F7998">
              <w:rPr>
                <w:sz w:val="24"/>
                <w:szCs w:val="24"/>
                <w:lang w:val="en-US"/>
              </w:rPr>
              <w:t>6.0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2A31F460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230FF258" w14:textId="12A84E08" w:rsidR="0047792E" w:rsidRPr="00F01C49" w:rsidRDefault="0047792E" w:rsidP="00F01C49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выплаты Клиенту процентов по вкладу (депозиту)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35D0E6C5" w14:textId="3F391FE8" w:rsidR="0047792E" w:rsidRPr="00924FDF" w:rsidRDefault="0047792E" w:rsidP="0047792E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 процентов по вкладу (депозиту) производится по окончании срока вклада (депозита).</w:t>
            </w:r>
          </w:p>
        </w:tc>
      </w:tr>
      <w:tr w:rsidR="009C12BC" w:rsidRPr="00D731FE" w14:paraId="5D1DC711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73AD825D" w14:textId="579F6AE0" w:rsidR="009C12BC" w:rsidRPr="00F01C49" w:rsidRDefault="009C12BC" w:rsidP="00C304D3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Возможность досрочного</w:t>
            </w:r>
            <w:r w:rsidR="00C304D3">
              <w:rPr>
                <w:sz w:val="24"/>
                <w:szCs w:val="24"/>
              </w:rPr>
              <w:t xml:space="preserve"> возврата суммы вклада (депозита)/ </w:t>
            </w:r>
            <w:r w:rsidRPr="00F01C49">
              <w:rPr>
                <w:sz w:val="24"/>
                <w:szCs w:val="24"/>
              </w:rPr>
              <w:t>части суммы  вклада</w:t>
            </w:r>
            <w:r w:rsidR="00C304D3">
              <w:rPr>
                <w:sz w:val="24"/>
                <w:szCs w:val="24"/>
              </w:rPr>
              <w:t xml:space="preserve"> (депозита)</w:t>
            </w:r>
            <w:r w:rsidRPr="00F01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6C3BD10B" w14:textId="407BADE4" w:rsidR="00C304D3" w:rsidRDefault="00C304D3" w:rsidP="00C304D3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Не применяется</w:t>
            </w:r>
          </w:p>
          <w:p w14:paraId="4DCF7FB7" w14:textId="77777777" w:rsidR="00C304D3" w:rsidRDefault="00C304D3" w:rsidP="00F842CA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</w:p>
          <w:p w14:paraId="626F2650" w14:textId="4E2EF2D7" w:rsidR="0058548E" w:rsidRPr="00F01C49" w:rsidRDefault="0058548E" w:rsidP="0058548E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C12BC" w:rsidRPr="00D731FE" w14:paraId="19C0808D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4D9F2F63" w14:textId="4CA6B1EC" w:rsidR="009C12BC" w:rsidRPr="00F01C49" w:rsidRDefault="009C12BC" w:rsidP="00C304D3">
            <w:pPr>
              <w:spacing w:before="60" w:after="60"/>
              <w:ind w:left="57" w:right="57" w:hanging="57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Возможность и порядок продления срока вклада</w:t>
            </w:r>
            <w:r w:rsidR="00C304D3">
              <w:rPr>
                <w:sz w:val="24"/>
                <w:szCs w:val="24"/>
              </w:rPr>
              <w:t xml:space="preserve"> (депозита)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3EDE2DD4" w14:textId="77777777" w:rsidR="00C304D3" w:rsidRDefault="00C304D3" w:rsidP="00C304D3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Не применяется</w:t>
            </w:r>
          </w:p>
          <w:p w14:paraId="6EE9C892" w14:textId="2DCA2445" w:rsidR="009C12BC" w:rsidRPr="00F01C49" w:rsidRDefault="009C12BC" w:rsidP="007C7A09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9C12BC" w:rsidRPr="00D731FE" w14:paraId="53F12781" w14:textId="77777777" w:rsidTr="004E391E">
        <w:trPr>
          <w:trHeight w:val="525"/>
        </w:trPr>
        <w:tc>
          <w:tcPr>
            <w:tcW w:w="3298" w:type="dxa"/>
            <w:shd w:val="clear" w:color="auto" w:fill="F7CAAC" w:themeFill="accent2" w:themeFillTint="66"/>
          </w:tcPr>
          <w:p w14:paraId="3F31CFB9" w14:textId="0741A383" w:rsidR="009C12BC" w:rsidRPr="00F01C49" w:rsidRDefault="009C12BC" w:rsidP="00F01C49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Минимальная сумма вклада</w:t>
            </w:r>
            <w:r w:rsidR="00C304D3">
              <w:rPr>
                <w:sz w:val="24"/>
                <w:szCs w:val="24"/>
              </w:rPr>
              <w:t xml:space="preserve"> (депозита)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74FAC8AA" w14:textId="4F890762" w:rsidR="009C12BC" w:rsidRPr="00F01C49" w:rsidRDefault="00784B68" w:rsidP="0097228E">
            <w:pPr>
              <w:jc w:val="center"/>
              <w:rPr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300 000 рублей</w:t>
            </w:r>
          </w:p>
        </w:tc>
      </w:tr>
      <w:tr w:rsidR="009C12BC" w:rsidRPr="00D731FE" w14:paraId="2F5B6765" w14:textId="77777777" w:rsidTr="004E391E">
        <w:trPr>
          <w:trHeight w:val="525"/>
        </w:trPr>
        <w:tc>
          <w:tcPr>
            <w:tcW w:w="3298" w:type="dxa"/>
            <w:shd w:val="clear" w:color="auto" w:fill="F7CAAC" w:themeFill="accent2" w:themeFillTint="66"/>
          </w:tcPr>
          <w:p w14:paraId="78CEB05C" w14:textId="353346F9" w:rsidR="009C12BC" w:rsidRPr="00F01C49" w:rsidRDefault="009C12BC" w:rsidP="00F01C49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Максимальная сумма вклада</w:t>
            </w:r>
            <w:r w:rsidR="00C304D3">
              <w:rPr>
                <w:sz w:val="24"/>
                <w:szCs w:val="24"/>
              </w:rPr>
              <w:t xml:space="preserve"> (депозита)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2C50B5CE" w14:textId="1C0C635B" w:rsidR="009C12BC" w:rsidRPr="00F01C49" w:rsidRDefault="004116A0" w:rsidP="0097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20 000 000 рублей</w:t>
            </w:r>
          </w:p>
        </w:tc>
      </w:tr>
      <w:tr w:rsidR="00C304D3" w:rsidRPr="00D731FE" w14:paraId="6D589634" w14:textId="77777777" w:rsidTr="004E391E">
        <w:trPr>
          <w:trHeight w:val="525"/>
        </w:trPr>
        <w:tc>
          <w:tcPr>
            <w:tcW w:w="3298" w:type="dxa"/>
            <w:shd w:val="clear" w:color="auto" w:fill="F7CAAC" w:themeFill="accent2" w:themeFillTint="66"/>
          </w:tcPr>
          <w:p w14:paraId="2F97115A" w14:textId="14D6AB8F" w:rsidR="00C304D3" w:rsidRPr="00F01C49" w:rsidRDefault="003B337C" w:rsidP="00F01C49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возврата вклада (депозита)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7A26F892" w14:textId="73F8357E" w:rsidR="00C304D3" w:rsidRDefault="00C304D3" w:rsidP="003B337C">
            <w:pPr>
              <w:spacing w:before="60"/>
              <w:ind w:left="104" w:right="57"/>
              <w:jc w:val="both"/>
              <w:rPr>
                <w:sz w:val="24"/>
                <w:szCs w:val="24"/>
              </w:rPr>
            </w:pPr>
            <w:r w:rsidRPr="0058548E">
              <w:rPr>
                <w:sz w:val="24"/>
                <w:szCs w:val="24"/>
              </w:rPr>
              <w:t xml:space="preserve">По истечении срока вклада (депозита), сумма вклада (депозита), процентов  возвращается на расчетный счет </w:t>
            </w:r>
            <w:r w:rsidR="003B337C">
              <w:rPr>
                <w:sz w:val="24"/>
                <w:szCs w:val="24"/>
              </w:rPr>
              <w:t>К</w:t>
            </w:r>
            <w:r w:rsidRPr="0058548E">
              <w:rPr>
                <w:sz w:val="24"/>
                <w:szCs w:val="24"/>
              </w:rPr>
              <w:t>лиента, указанный при открытии вклада (депозита).</w:t>
            </w:r>
          </w:p>
          <w:p w14:paraId="51816DA8" w14:textId="0ED3501A" w:rsidR="00C304D3" w:rsidRPr="00784B68" w:rsidRDefault="00C304D3" w:rsidP="00C304D3">
            <w:pPr>
              <w:jc w:val="both"/>
              <w:rPr>
                <w:sz w:val="24"/>
                <w:szCs w:val="24"/>
              </w:rPr>
            </w:pPr>
          </w:p>
        </w:tc>
      </w:tr>
      <w:tr w:rsidR="003B337C" w:rsidRPr="00D731FE" w14:paraId="0DBD742A" w14:textId="77777777" w:rsidTr="004E391E">
        <w:trPr>
          <w:trHeight w:val="525"/>
        </w:trPr>
        <w:tc>
          <w:tcPr>
            <w:tcW w:w="3298" w:type="dxa"/>
            <w:shd w:val="clear" w:color="auto" w:fill="F7CAAC" w:themeFill="accent2" w:themeFillTint="66"/>
          </w:tcPr>
          <w:p w14:paraId="16B63004" w14:textId="1E904FDC" w:rsidR="003B337C" w:rsidRDefault="003B337C" w:rsidP="00D5377B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Начисление процентов по вкладу (депозиту) в случае возврата Банком суммы вклада (депозита)</w:t>
            </w:r>
            <w:r w:rsidR="00D5377B">
              <w:rPr>
                <w:sz w:val="24"/>
                <w:szCs w:val="24"/>
              </w:rPr>
              <w:t xml:space="preserve"> в соответствии с п. </w:t>
            </w:r>
            <w:r>
              <w:rPr>
                <w:sz w:val="24"/>
                <w:szCs w:val="24"/>
              </w:rPr>
              <w:t>3.4.10. Условий размещения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665CB5F5" w14:textId="73C629A6" w:rsidR="003B337C" w:rsidRPr="0058548E" w:rsidRDefault="003B337C" w:rsidP="000E708A">
            <w:pPr>
              <w:spacing w:before="60" w:after="120"/>
              <w:ind w:left="102" w:right="57"/>
              <w:jc w:val="both"/>
              <w:rPr>
                <w:sz w:val="24"/>
                <w:szCs w:val="24"/>
              </w:rPr>
            </w:pPr>
            <w:r w:rsidRPr="0058548E">
              <w:rPr>
                <w:sz w:val="24"/>
                <w:szCs w:val="24"/>
              </w:rPr>
              <w:t>При осуществлении банком возврата суммы вклада (депозита)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58548E">
              <w:rPr>
                <w:sz w:val="24"/>
                <w:szCs w:val="24"/>
              </w:rPr>
              <w:t>п. 3.4.10. Условий размещения проценты на сумму вклада (депозита) начисляются по процентной ставке указанной в Заявлении</w:t>
            </w:r>
            <w:r w:rsidR="00D5377B">
              <w:rPr>
                <w:sz w:val="24"/>
                <w:szCs w:val="24"/>
              </w:rPr>
              <w:t>/Заявке</w:t>
            </w:r>
            <w:r w:rsidRPr="0058548E">
              <w:rPr>
                <w:sz w:val="24"/>
                <w:szCs w:val="24"/>
              </w:rPr>
              <w:t xml:space="preserve"> </w:t>
            </w:r>
            <w:r w:rsidR="00D5377B">
              <w:rPr>
                <w:sz w:val="24"/>
                <w:szCs w:val="24"/>
              </w:rPr>
              <w:t>К</w:t>
            </w:r>
            <w:r w:rsidRPr="0058548E">
              <w:rPr>
                <w:sz w:val="24"/>
                <w:szCs w:val="24"/>
              </w:rPr>
              <w:t>лиента (за период с даты, следующей за днем поступления суммы вклада (депозита) на счет по дату досрочного ее возврата включительно).</w:t>
            </w:r>
          </w:p>
        </w:tc>
      </w:tr>
      <w:tr w:rsidR="00FC59D3" w:rsidRPr="00D731FE" w14:paraId="75AAB7B7" w14:textId="77777777" w:rsidTr="004E391E">
        <w:trPr>
          <w:trHeight w:val="525"/>
        </w:trPr>
        <w:tc>
          <w:tcPr>
            <w:tcW w:w="3298" w:type="dxa"/>
            <w:shd w:val="clear" w:color="auto" w:fill="F7CAAC" w:themeFill="accent2" w:themeFillTint="66"/>
          </w:tcPr>
          <w:p w14:paraId="45E177DF" w14:textId="5C4A35F5" w:rsidR="00FC59D3" w:rsidRDefault="00FC59D3" w:rsidP="00D5377B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вклада (депозита) в офисе Банка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75C08491" w14:textId="4125137B" w:rsidR="00FC59D3" w:rsidRPr="0058548E" w:rsidRDefault="004116A0" w:rsidP="004116A0">
            <w:pPr>
              <w:spacing w:before="60" w:after="120"/>
              <w:ind w:left="102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</w:t>
            </w:r>
            <w:r w:rsidR="003322C8">
              <w:rPr>
                <w:sz w:val="24"/>
                <w:szCs w:val="24"/>
              </w:rPr>
              <w:t>редусмотрено</w:t>
            </w:r>
          </w:p>
        </w:tc>
      </w:tr>
      <w:tr w:rsidR="00FC59D3" w:rsidRPr="00D731FE" w14:paraId="1E0BAFAF" w14:textId="77777777" w:rsidTr="004E391E">
        <w:trPr>
          <w:trHeight w:val="525"/>
        </w:trPr>
        <w:tc>
          <w:tcPr>
            <w:tcW w:w="3298" w:type="dxa"/>
            <w:shd w:val="clear" w:color="auto" w:fill="F7CAAC" w:themeFill="accent2" w:themeFillTint="66"/>
          </w:tcPr>
          <w:p w14:paraId="3156F03A" w14:textId="766561EB" w:rsidR="00FC59D3" w:rsidRDefault="00FC59D3" w:rsidP="00D5377B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вклада (депозита) с помощью </w:t>
            </w:r>
            <w:r w:rsidR="003322C8">
              <w:rPr>
                <w:sz w:val="24"/>
                <w:szCs w:val="24"/>
              </w:rPr>
              <w:t>системы дистанционного банковского обслуживания                                «ЮГ-Инвестбанк Бизнес»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6F4AA793" w14:textId="4A235271" w:rsidR="00FC59D3" w:rsidRPr="0058548E" w:rsidRDefault="004116A0" w:rsidP="00F75A0B">
            <w:pPr>
              <w:spacing w:before="60" w:after="120"/>
              <w:ind w:left="102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322C8">
              <w:rPr>
                <w:sz w:val="24"/>
                <w:szCs w:val="24"/>
              </w:rPr>
              <w:t>редусмотрено</w:t>
            </w:r>
          </w:p>
        </w:tc>
      </w:tr>
    </w:tbl>
    <w:p w14:paraId="60A8E772" w14:textId="77777777" w:rsidR="00F472E6" w:rsidRPr="00F472E6" w:rsidRDefault="00F472E6" w:rsidP="00F472E6">
      <w:pPr>
        <w:rPr>
          <w:sz w:val="2"/>
          <w:szCs w:val="2"/>
        </w:rPr>
      </w:pPr>
    </w:p>
    <w:sectPr w:rsidR="00F472E6" w:rsidRPr="00F472E6" w:rsidSect="000D7993">
      <w:footerReference w:type="default" r:id="rId10"/>
      <w:pgSz w:w="11907" w:h="16840" w:code="9"/>
      <w:pgMar w:top="993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F9C43" w14:textId="77777777" w:rsidR="0013561C" w:rsidRDefault="0013561C">
      <w:r>
        <w:separator/>
      </w:r>
    </w:p>
  </w:endnote>
  <w:endnote w:type="continuationSeparator" w:id="0">
    <w:p w14:paraId="5267CE66" w14:textId="77777777" w:rsidR="0013561C" w:rsidRDefault="0013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868872"/>
      <w:docPartObj>
        <w:docPartGallery w:val="Page Numbers (Bottom of Page)"/>
        <w:docPartUnique/>
      </w:docPartObj>
    </w:sdtPr>
    <w:sdtEndPr/>
    <w:sdtContent>
      <w:p w14:paraId="3DAD99A4" w14:textId="40B03C60" w:rsidR="000D7499" w:rsidRDefault="000D7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A3F">
          <w:rPr>
            <w:noProof/>
          </w:rPr>
          <w:t>2</w:t>
        </w:r>
        <w:r>
          <w:fldChar w:fldCharType="end"/>
        </w:r>
      </w:p>
    </w:sdtContent>
  </w:sdt>
  <w:p w14:paraId="0630881C" w14:textId="77777777" w:rsidR="000D7499" w:rsidRDefault="000D7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2B492" w14:textId="77777777" w:rsidR="0013561C" w:rsidRDefault="0013561C">
      <w:r>
        <w:separator/>
      </w:r>
    </w:p>
  </w:footnote>
  <w:footnote w:type="continuationSeparator" w:id="0">
    <w:p w14:paraId="12C1EDC0" w14:textId="77777777" w:rsidR="0013561C" w:rsidRDefault="0013561C">
      <w:r>
        <w:continuationSeparator/>
      </w:r>
    </w:p>
  </w:footnote>
  <w:footnote w:id="1">
    <w:p w14:paraId="33B2012F" w14:textId="0378553C" w:rsidR="00FC59D3" w:rsidRPr="00FC59D3" w:rsidRDefault="00FC59D3" w:rsidP="00FC59D3">
      <w:pPr>
        <w:spacing w:after="120"/>
        <w:jc w:val="both"/>
        <w:rPr>
          <w:bCs/>
        </w:rPr>
      </w:pPr>
      <w:r>
        <w:rPr>
          <w:rStyle w:val="a9"/>
        </w:rPr>
        <w:footnoteRef/>
      </w:r>
      <w:r>
        <w:t xml:space="preserve"> </w:t>
      </w:r>
      <w:r w:rsidRPr="00FC59D3">
        <w:rPr>
          <w:bCs/>
        </w:rPr>
        <w:t>для юридических лиц, индивидуальных предпринимателей, лиц, занимающихся частной практикой</w:t>
      </w:r>
      <w:r>
        <w:rPr>
          <w:bCs/>
        </w:rPr>
        <w:t xml:space="preserve"> в порядке, установленном законодательством Российской Федерации</w:t>
      </w:r>
    </w:p>
    <w:p w14:paraId="79EC677D" w14:textId="45B0B6D1" w:rsidR="00FC59D3" w:rsidRDefault="00FC59D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211"/>
    <w:multiLevelType w:val="multilevel"/>
    <w:tmpl w:val="EC5E865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0D734B"/>
    <w:multiLevelType w:val="hybridMultilevel"/>
    <w:tmpl w:val="535A3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467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90264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355E"/>
    <w:rsid w:val="000141BB"/>
    <w:rsid w:val="00015B1F"/>
    <w:rsid w:val="00024F36"/>
    <w:rsid w:val="00027925"/>
    <w:rsid w:val="00047C83"/>
    <w:rsid w:val="00060AB9"/>
    <w:rsid w:val="000630BC"/>
    <w:rsid w:val="00063496"/>
    <w:rsid w:val="00064425"/>
    <w:rsid w:val="000727BD"/>
    <w:rsid w:val="00096D10"/>
    <w:rsid w:val="000A28D0"/>
    <w:rsid w:val="000C641F"/>
    <w:rsid w:val="000D049C"/>
    <w:rsid w:val="000D57A6"/>
    <w:rsid w:val="000D7499"/>
    <w:rsid w:val="000D7993"/>
    <w:rsid w:val="000E708A"/>
    <w:rsid w:val="000F5673"/>
    <w:rsid w:val="000F6371"/>
    <w:rsid w:val="000F7998"/>
    <w:rsid w:val="000F7F0D"/>
    <w:rsid w:val="00112255"/>
    <w:rsid w:val="00113819"/>
    <w:rsid w:val="0012199D"/>
    <w:rsid w:val="0013561C"/>
    <w:rsid w:val="00145506"/>
    <w:rsid w:val="00151AB9"/>
    <w:rsid w:val="001528A0"/>
    <w:rsid w:val="0017263B"/>
    <w:rsid w:val="00192717"/>
    <w:rsid w:val="0019368D"/>
    <w:rsid w:val="00196C46"/>
    <w:rsid w:val="001A394E"/>
    <w:rsid w:val="001B0E93"/>
    <w:rsid w:val="001B43F1"/>
    <w:rsid w:val="001C1BA8"/>
    <w:rsid w:val="001E0927"/>
    <w:rsid w:val="001F0CFD"/>
    <w:rsid w:val="001F6D25"/>
    <w:rsid w:val="00205DE1"/>
    <w:rsid w:val="00207901"/>
    <w:rsid w:val="00266233"/>
    <w:rsid w:val="00276F68"/>
    <w:rsid w:val="00280650"/>
    <w:rsid w:val="00287042"/>
    <w:rsid w:val="00291B37"/>
    <w:rsid w:val="00293C4F"/>
    <w:rsid w:val="002D20EB"/>
    <w:rsid w:val="002F0111"/>
    <w:rsid w:val="002F3E1D"/>
    <w:rsid w:val="002F71B1"/>
    <w:rsid w:val="0031164F"/>
    <w:rsid w:val="00330314"/>
    <w:rsid w:val="00331D66"/>
    <w:rsid w:val="003322C8"/>
    <w:rsid w:val="00344FD4"/>
    <w:rsid w:val="0035068D"/>
    <w:rsid w:val="00354463"/>
    <w:rsid w:val="0035547E"/>
    <w:rsid w:val="003A4549"/>
    <w:rsid w:val="003A6896"/>
    <w:rsid w:val="003B337C"/>
    <w:rsid w:val="004116A0"/>
    <w:rsid w:val="00413C30"/>
    <w:rsid w:val="00427504"/>
    <w:rsid w:val="004329A8"/>
    <w:rsid w:val="0045167D"/>
    <w:rsid w:val="004537A9"/>
    <w:rsid w:val="00460AF5"/>
    <w:rsid w:val="0047792E"/>
    <w:rsid w:val="004957BB"/>
    <w:rsid w:val="004A2050"/>
    <w:rsid w:val="004A43C8"/>
    <w:rsid w:val="004C392E"/>
    <w:rsid w:val="004D0B45"/>
    <w:rsid w:val="004D4C1C"/>
    <w:rsid w:val="004E2380"/>
    <w:rsid w:val="004E2A29"/>
    <w:rsid w:val="004E391E"/>
    <w:rsid w:val="004F710D"/>
    <w:rsid w:val="00502BE3"/>
    <w:rsid w:val="00503704"/>
    <w:rsid w:val="00503C7B"/>
    <w:rsid w:val="005237B1"/>
    <w:rsid w:val="00537804"/>
    <w:rsid w:val="00550140"/>
    <w:rsid w:val="00562E70"/>
    <w:rsid w:val="00562F61"/>
    <w:rsid w:val="00567E50"/>
    <w:rsid w:val="005824D0"/>
    <w:rsid w:val="0058548E"/>
    <w:rsid w:val="00595D4F"/>
    <w:rsid w:val="00595F4D"/>
    <w:rsid w:val="005A2FFE"/>
    <w:rsid w:val="005A76D8"/>
    <w:rsid w:val="005B6A10"/>
    <w:rsid w:val="005F07FC"/>
    <w:rsid w:val="005F3A62"/>
    <w:rsid w:val="00606B04"/>
    <w:rsid w:val="0062008C"/>
    <w:rsid w:val="00661E56"/>
    <w:rsid w:val="00682904"/>
    <w:rsid w:val="0068551A"/>
    <w:rsid w:val="006864DB"/>
    <w:rsid w:val="00692A29"/>
    <w:rsid w:val="006A5494"/>
    <w:rsid w:val="006B3513"/>
    <w:rsid w:val="006C5EFD"/>
    <w:rsid w:val="0072277A"/>
    <w:rsid w:val="007272F0"/>
    <w:rsid w:val="0073324D"/>
    <w:rsid w:val="0075062C"/>
    <w:rsid w:val="00784479"/>
    <w:rsid w:val="00784B68"/>
    <w:rsid w:val="00797A30"/>
    <w:rsid w:val="007A714E"/>
    <w:rsid w:val="007A7AD4"/>
    <w:rsid w:val="007C61CD"/>
    <w:rsid w:val="007C7A09"/>
    <w:rsid w:val="007D049E"/>
    <w:rsid w:val="007E3616"/>
    <w:rsid w:val="007E492C"/>
    <w:rsid w:val="00834B5F"/>
    <w:rsid w:val="00846A91"/>
    <w:rsid w:val="0085639F"/>
    <w:rsid w:val="0086321B"/>
    <w:rsid w:val="00885CCB"/>
    <w:rsid w:val="008A4400"/>
    <w:rsid w:val="008B2187"/>
    <w:rsid w:val="008B5FDB"/>
    <w:rsid w:val="008B6CF5"/>
    <w:rsid w:val="008C0ACB"/>
    <w:rsid w:val="008C0B8B"/>
    <w:rsid w:val="008D6519"/>
    <w:rsid w:val="008E20BD"/>
    <w:rsid w:val="008E452D"/>
    <w:rsid w:val="008E724C"/>
    <w:rsid w:val="008F0BDB"/>
    <w:rsid w:val="00924FDF"/>
    <w:rsid w:val="0092529C"/>
    <w:rsid w:val="00926EE6"/>
    <w:rsid w:val="00961404"/>
    <w:rsid w:val="0097228E"/>
    <w:rsid w:val="0099422C"/>
    <w:rsid w:val="009B4315"/>
    <w:rsid w:val="009C12BC"/>
    <w:rsid w:val="009D10FD"/>
    <w:rsid w:val="009D75B1"/>
    <w:rsid w:val="00A42D39"/>
    <w:rsid w:val="00A5050B"/>
    <w:rsid w:val="00A55015"/>
    <w:rsid w:val="00A57891"/>
    <w:rsid w:val="00A57A6A"/>
    <w:rsid w:val="00A70881"/>
    <w:rsid w:val="00A745EF"/>
    <w:rsid w:val="00A94ED8"/>
    <w:rsid w:val="00AB29A4"/>
    <w:rsid w:val="00AC0771"/>
    <w:rsid w:val="00AD1148"/>
    <w:rsid w:val="00AE4B4C"/>
    <w:rsid w:val="00AF2AD7"/>
    <w:rsid w:val="00B053DA"/>
    <w:rsid w:val="00B21393"/>
    <w:rsid w:val="00B213FE"/>
    <w:rsid w:val="00B23BB4"/>
    <w:rsid w:val="00B345E7"/>
    <w:rsid w:val="00B41419"/>
    <w:rsid w:val="00B55C3D"/>
    <w:rsid w:val="00B56BFA"/>
    <w:rsid w:val="00B66943"/>
    <w:rsid w:val="00B679AC"/>
    <w:rsid w:val="00B84D04"/>
    <w:rsid w:val="00B90FFD"/>
    <w:rsid w:val="00BB0A4C"/>
    <w:rsid w:val="00BC6B39"/>
    <w:rsid w:val="00BD02DF"/>
    <w:rsid w:val="00BE2220"/>
    <w:rsid w:val="00C1053A"/>
    <w:rsid w:val="00C220D2"/>
    <w:rsid w:val="00C304D3"/>
    <w:rsid w:val="00C54049"/>
    <w:rsid w:val="00C80213"/>
    <w:rsid w:val="00C847B9"/>
    <w:rsid w:val="00C851AD"/>
    <w:rsid w:val="00CD761B"/>
    <w:rsid w:val="00D12BCA"/>
    <w:rsid w:val="00D201D7"/>
    <w:rsid w:val="00D33502"/>
    <w:rsid w:val="00D4548C"/>
    <w:rsid w:val="00D5377B"/>
    <w:rsid w:val="00D731FE"/>
    <w:rsid w:val="00D81BD3"/>
    <w:rsid w:val="00DA5566"/>
    <w:rsid w:val="00DC10D9"/>
    <w:rsid w:val="00DC3D1D"/>
    <w:rsid w:val="00DF5BB8"/>
    <w:rsid w:val="00E034F2"/>
    <w:rsid w:val="00E15644"/>
    <w:rsid w:val="00E32C85"/>
    <w:rsid w:val="00E614A6"/>
    <w:rsid w:val="00E64C4C"/>
    <w:rsid w:val="00E64CC9"/>
    <w:rsid w:val="00E71FE5"/>
    <w:rsid w:val="00E735B9"/>
    <w:rsid w:val="00EA3B50"/>
    <w:rsid w:val="00EE114C"/>
    <w:rsid w:val="00EE4DE1"/>
    <w:rsid w:val="00EE7E34"/>
    <w:rsid w:val="00F01C49"/>
    <w:rsid w:val="00F10C0E"/>
    <w:rsid w:val="00F10F7C"/>
    <w:rsid w:val="00F2227B"/>
    <w:rsid w:val="00F458A9"/>
    <w:rsid w:val="00F472E6"/>
    <w:rsid w:val="00F721CC"/>
    <w:rsid w:val="00F75A0B"/>
    <w:rsid w:val="00F80103"/>
    <w:rsid w:val="00F842CA"/>
    <w:rsid w:val="00F84A3F"/>
    <w:rsid w:val="00F91808"/>
    <w:rsid w:val="00FB7C99"/>
    <w:rsid w:val="00FC05E3"/>
    <w:rsid w:val="00FC11D1"/>
    <w:rsid w:val="00FC59D3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9A2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824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824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A2C3-BC51-4378-B69A-F9C371AD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Наталья Владимировна Горбунова</cp:lastModifiedBy>
  <cp:revision>10</cp:revision>
  <cp:lastPrinted>2024-08-02T14:12:00Z</cp:lastPrinted>
  <dcterms:created xsi:type="dcterms:W3CDTF">2024-08-02T14:12:00Z</dcterms:created>
  <dcterms:modified xsi:type="dcterms:W3CDTF">2024-08-05T07:50:00Z</dcterms:modified>
</cp:coreProperties>
</file>