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0178" w14:textId="77777777" w:rsidR="00B51EF4" w:rsidRPr="00B51EF4" w:rsidRDefault="00B51EF4" w:rsidP="00B51EF4">
      <w:pPr>
        <w:spacing w:after="0" w:line="240" w:lineRule="auto"/>
        <w:jc w:val="right"/>
        <w:outlineLvl w:val="0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bookmarkStart w:id="0" w:name="_Toc535404348"/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Приложение №1</w:t>
      </w:r>
      <w:bookmarkEnd w:id="0"/>
    </w:p>
    <w:p w14:paraId="45F63283" w14:textId="064029A9" w:rsidR="00B51EF4" w:rsidRPr="00B51EF4" w:rsidRDefault="00B51EF4" w:rsidP="00B51EF4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 xml:space="preserve">Версия </w:t>
      </w:r>
      <w:r w:rsidR="00C86CC0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072021</w:t>
      </w:r>
    </w:p>
    <w:p w14:paraId="10FC94DF" w14:textId="77777777" w:rsidR="00B51EF4" w:rsidRPr="00B51EF4" w:rsidRDefault="00B51EF4" w:rsidP="00B51EF4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ЗАЯ</w:t>
      </w:r>
      <w:bookmarkStart w:id="1" w:name="_GoBack"/>
      <w:bookmarkEnd w:id="1"/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ВЛЕНИЕ - АНКЕТА НА ОТКРЫТИЕ БАНКОВСКОГО СЧЕТА, СЧЕТА ПО (ВКЛАДУ) ДЕПОЗИТУ, ДЕПОЗИТНОГО СЧЕТА</w:t>
      </w:r>
    </w:p>
    <w:p w14:paraId="44E7FB37" w14:textId="77777777" w:rsidR="00B51EF4" w:rsidRPr="00B51EF4" w:rsidRDefault="00B51EF4" w:rsidP="00B5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vertAlign w:val="superscript"/>
          <w:lang w:eastAsia="ru-RU"/>
        </w:rPr>
      </w:pPr>
      <w:r w:rsidRPr="00B51EF4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516"/>
        <w:gridCol w:w="8055"/>
      </w:tblGrid>
      <w:tr w:rsidR="00B51EF4" w:rsidRPr="00B51EF4" w14:paraId="352329F0" w14:textId="77777777" w:rsidTr="00A365BF">
        <w:tc>
          <w:tcPr>
            <w:tcW w:w="10279" w:type="dxa"/>
            <w:gridSpan w:val="2"/>
            <w:shd w:val="clear" w:color="auto" w:fill="EAF1DD"/>
          </w:tcPr>
          <w:p w14:paraId="129D3C68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СЧЕТЕ </w:t>
            </w:r>
          </w:p>
        </w:tc>
      </w:tr>
      <w:tr w:rsidR="00B51EF4" w:rsidRPr="00B51EF4" w14:paraId="3E2E696D" w14:textId="77777777" w:rsidTr="00A365BF">
        <w:tc>
          <w:tcPr>
            <w:tcW w:w="1526" w:type="dxa"/>
            <w:shd w:val="clear" w:color="auto" w:fill="EAF1DD"/>
          </w:tcPr>
          <w:p w14:paraId="210CB2F5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счета </w:t>
            </w:r>
          </w:p>
        </w:tc>
        <w:tc>
          <w:tcPr>
            <w:tcW w:w="8753" w:type="dxa"/>
            <w:shd w:val="clear" w:color="auto" w:fill="FFFFFF"/>
          </w:tcPr>
          <w:p w14:paraId="19DDCCDB" w14:textId="77777777" w:rsidR="00753EEF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банковский счет с использованием  банковской карты             </w:t>
            </w:r>
          </w:p>
          <w:p w14:paraId="7F3A2183" w14:textId="599A91F2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банковский счет  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spellEnd"/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вкладу (депозиту)  </w:t>
            </w:r>
          </w:p>
          <w:p w14:paraId="7424ADDA" w14:textId="77777777" w:rsidR="00B51EF4" w:rsidRPr="00180920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депозитный счет</w:t>
            </w:r>
            <w:r w:rsidRP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счет должника в деле о банкротстве</w:t>
            </w:r>
          </w:p>
        </w:tc>
      </w:tr>
      <w:tr w:rsidR="00B51EF4" w:rsidRPr="00B51EF4" w14:paraId="32E49E47" w14:textId="77777777" w:rsidTr="00A365BF">
        <w:trPr>
          <w:trHeight w:val="1200"/>
        </w:trPr>
        <w:tc>
          <w:tcPr>
            <w:tcW w:w="1526" w:type="dxa"/>
            <w:shd w:val="clear" w:color="auto" w:fill="EAF1DD"/>
          </w:tcPr>
          <w:p w14:paraId="158F3D5D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специального банковского счета</w:t>
            </w:r>
          </w:p>
        </w:tc>
        <w:tc>
          <w:tcPr>
            <w:tcW w:w="8753" w:type="dxa"/>
            <w:shd w:val="clear" w:color="auto" w:fill="FFFFFF"/>
          </w:tcPr>
          <w:p w14:paraId="3331C63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номинальный счет                                                     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эскроу</w:t>
            </w:r>
            <w:proofErr w:type="spell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</w:t>
            </w:r>
          </w:p>
          <w:p w14:paraId="178D227D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банковский счет платежного агента (банковского платежного агента)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14:paraId="1C70E357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банковский счет поставщика работ (услуг)  </w:t>
            </w:r>
          </w:p>
          <w:p w14:paraId="31CE307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специальный банковский счет для расчетов в деле о банкротстве     </w:t>
            </w:r>
          </w:p>
          <w:p w14:paraId="4E26E182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иной специальный банковский счет __________________________________________</w:t>
            </w:r>
          </w:p>
          <w:p w14:paraId="44A6179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</w:t>
            </w:r>
            <w:r w:rsidRPr="00B51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нужное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отметить)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(указать  вид)</w:t>
            </w:r>
          </w:p>
        </w:tc>
      </w:tr>
      <w:tr w:rsidR="00B51EF4" w:rsidRPr="00B51EF4" w14:paraId="4A4C26E2" w14:textId="77777777" w:rsidTr="00A365BF">
        <w:tc>
          <w:tcPr>
            <w:tcW w:w="1526" w:type="dxa"/>
            <w:shd w:val="clear" w:color="auto" w:fill="EAF1DD"/>
          </w:tcPr>
          <w:p w14:paraId="0798E522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8753" w:type="dxa"/>
            <w:shd w:val="clear" w:color="auto" w:fill="FFFFFF"/>
          </w:tcPr>
          <w:p w14:paraId="0F9B0CF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USD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</w:p>
        </w:tc>
      </w:tr>
      <w:tr w:rsidR="00B51EF4" w:rsidRPr="00B51EF4" w14:paraId="518D2756" w14:textId="77777777" w:rsidTr="00A365BF">
        <w:tc>
          <w:tcPr>
            <w:tcW w:w="10279" w:type="dxa"/>
            <w:gridSpan w:val="2"/>
            <w:shd w:val="clear" w:color="auto" w:fill="EAF1DD"/>
          </w:tcPr>
          <w:p w14:paraId="667C81D1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ru-RU"/>
              </w:rPr>
              <w:t xml:space="preserve">ИНФОРМАЦИЯ О КЛИЕНТЕ </w:t>
            </w:r>
            <w:r w:rsidRPr="00B51EF4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(все поля обязательны к заполнению)</w:t>
            </w:r>
          </w:p>
        </w:tc>
      </w:tr>
    </w:tbl>
    <w:p w14:paraId="2F2AE41D" w14:textId="77777777" w:rsidR="00B51EF4" w:rsidRPr="00B51EF4" w:rsidRDefault="00B51EF4" w:rsidP="00B5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853"/>
        <w:gridCol w:w="529"/>
        <w:gridCol w:w="657"/>
        <w:gridCol w:w="1114"/>
        <w:gridCol w:w="243"/>
        <w:gridCol w:w="373"/>
        <w:gridCol w:w="977"/>
        <w:gridCol w:w="584"/>
        <w:gridCol w:w="845"/>
        <w:gridCol w:w="142"/>
        <w:gridCol w:w="1089"/>
        <w:gridCol w:w="303"/>
      </w:tblGrid>
      <w:tr w:rsidR="00B51EF4" w:rsidRPr="00B51EF4" w14:paraId="5354E534" w14:textId="77777777" w:rsidTr="00C86CC0">
        <w:tc>
          <w:tcPr>
            <w:tcW w:w="3906" w:type="dxa"/>
            <w:gridSpan w:val="4"/>
            <w:tcBorders>
              <w:top w:val="thinThickSmallGap" w:sz="24" w:space="0" w:color="auto"/>
            </w:tcBorders>
            <w:shd w:val="clear" w:color="auto" w:fill="EAF1DD"/>
          </w:tcPr>
          <w:p w14:paraId="1B7DE62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Клиента:</w:t>
            </w:r>
          </w:p>
        </w:tc>
        <w:tc>
          <w:tcPr>
            <w:tcW w:w="5670" w:type="dxa"/>
            <w:gridSpan w:val="9"/>
            <w:tcBorders>
              <w:top w:val="thinThickSmallGap" w:sz="24" w:space="0" w:color="auto"/>
            </w:tcBorders>
          </w:tcPr>
          <w:p w14:paraId="47F35A2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5DD69143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B8FA44A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9E626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31FA1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57739797" w14:textId="77777777" w:rsidTr="00C86CC0">
        <w:tc>
          <w:tcPr>
            <w:tcW w:w="3906" w:type="dxa"/>
            <w:gridSpan w:val="4"/>
            <w:tcBorders>
              <w:top w:val="thinThickSmallGap" w:sz="24" w:space="0" w:color="auto"/>
            </w:tcBorders>
            <w:shd w:val="clear" w:color="auto" w:fill="EAF1DD"/>
          </w:tcPr>
          <w:p w14:paraId="7AE9DE6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Сокращенное наименование </w:t>
            </w:r>
          </w:p>
        </w:tc>
        <w:tc>
          <w:tcPr>
            <w:tcW w:w="5670" w:type="dxa"/>
            <w:gridSpan w:val="9"/>
            <w:tcBorders>
              <w:top w:val="thinThickSmallGap" w:sz="24" w:space="0" w:color="auto"/>
            </w:tcBorders>
          </w:tcPr>
          <w:p w14:paraId="7906A99A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A5672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0E6CE85E" w14:textId="77777777" w:rsidTr="00C86CC0"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088B53D3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 (территория) учреждения или регистрации организации в качестве юридического лица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41B829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78487A22" w14:textId="77777777" w:rsidTr="00C86CC0"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031B2303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Государство (территория)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налогового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резидентства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31ADAC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0D827CD9" w14:textId="77777777" w:rsidTr="00C86CC0"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0F8259C6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в стране регистрации</w:t>
            </w: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6BAB84E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3D44B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701C31F0" w14:textId="77777777" w:rsidTr="00C86CC0"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1FC4C2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телефонов: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32EC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 ###'-'###'-'####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4026F06C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Электронная почта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22E6F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48F2C55F" w14:textId="77777777" w:rsidTr="00C86CC0"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04B4A75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факсов: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83B44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54A6F5A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C0CC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2CF1E9E0" w14:textId="77777777" w:rsidTr="00C86CC0">
        <w:tc>
          <w:tcPr>
            <w:tcW w:w="8042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753C8E21" w14:textId="77777777" w:rsidR="00C86CC0" w:rsidRPr="0054053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Оказываются ли организацией услуги с использованием сети «Интернет» </w:t>
            </w:r>
          </w:p>
          <w:p w14:paraId="2F259049" w14:textId="128D3213" w:rsidR="00C86CC0" w:rsidRP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ответе «ДА»  укажите доменное имя, указатель страницы сайта в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8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8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использованием которых юридическим лицом оказываются услуги:</w:t>
            </w:r>
          </w:p>
          <w:p w14:paraId="47C1789E" w14:textId="77777777" w:rsidR="00C86CC0" w:rsidRP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074C7" w14:textId="77777777" w:rsidR="00C86CC0" w:rsidRP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8B61C2" w14:textId="77777777" w:rsid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8CB469" w14:textId="10E96BE3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72B1CF99" w14:textId="77777777" w:rsidTr="00C86CC0">
        <w:tc>
          <w:tcPr>
            <w:tcW w:w="8042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248AA54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по зарегистрированному адресу юридического лица  постоянно действующий орган управления, иной орган или лицо, которое имеет право действовать от имени юридического лица без доверенности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7CFC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0E4F3B5" w14:textId="77777777" w:rsidTr="00C86CC0">
        <w:tc>
          <w:tcPr>
            <w:tcW w:w="8042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14:paraId="2A760AC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по адресу фактического местонахождения постоянно действующий орган управления, иной орган или лицо, которое имеет право действовать от имени юридического лица без доверенности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76C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F99EBF7" w14:textId="77777777" w:rsidTr="00C86CC0">
        <w:tc>
          <w:tcPr>
            <w:tcW w:w="390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A6635C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(с индексом):</w:t>
            </w:r>
          </w:p>
        </w:tc>
        <w:tc>
          <w:tcPr>
            <w:tcW w:w="567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2AEB8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26530DA8" w14:textId="77777777" w:rsidTr="00E85754">
        <w:tc>
          <w:tcPr>
            <w:tcW w:w="95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EFE215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площадью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находится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 /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арендуется</w:t>
            </w:r>
            <w:proofErr w:type="gramEnd"/>
          </w:p>
        </w:tc>
      </w:tr>
      <w:tr w:rsidR="00C86CC0" w:rsidRPr="00B51EF4" w14:paraId="6ABCB155" w14:textId="77777777" w:rsidTr="00C86CC0"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3FBF4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9A0B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B786D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DA84333" w14:textId="77777777" w:rsidTr="00E85754">
        <w:trPr>
          <w:trHeight w:hRule="exact" w:val="170"/>
        </w:trPr>
        <w:tc>
          <w:tcPr>
            <w:tcW w:w="95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3EBF1CD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Наименование лица – арендодателя</w:t>
            </w:r>
          </w:p>
        </w:tc>
      </w:tr>
      <w:tr w:rsidR="00C86CC0" w:rsidRPr="00B51EF4" w14:paraId="5A499C58" w14:textId="77777777" w:rsidTr="00C86CC0">
        <w:trPr>
          <w:trHeight w:val="64"/>
        </w:trPr>
        <w:tc>
          <w:tcPr>
            <w:tcW w:w="27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6F3C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аренды: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35463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493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аренды: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6B528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73C01768" w14:textId="77777777" w:rsidTr="00E85754">
        <w:trPr>
          <w:trHeight w:val="64"/>
        </w:trPr>
        <w:tc>
          <w:tcPr>
            <w:tcW w:w="957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54FFC89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Клиент, действующий в лице своего филиала (представительства), дополнительно указывает его адрес:</w:t>
            </w:r>
          </w:p>
        </w:tc>
      </w:tr>
      <w:tr w:rsidR="00C86CC0" w:rsidRPr="00B51EF4" w14:paraId="7590E328" w14:textId="77777777" w:rsidTr="00C86CC0"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4EF1F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5238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12F4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5845C5DA" w14:textId="77777777" w:rsidTr="00E85754">
        <w:trPr>
          <w:trHeight w:hRule="exact" w:val="170"/>
        </w:trPr>
        <w:tc>
          <w:tcPr>
            <w:tcW w:w="957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67604E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Фактический адрес филиала (представительства)</w:t>
            </w:r>
          </w:p>
          <w:p w14:paraId="62E66407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B985CA0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5F26382B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86CC0" w:rsidRPr="00B51EF4" w14:paraId="0979DE5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7C41C2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для корреспонденции – почтовый адрес:</w:t>
            </w:r>
          </w:p>
        </w:tc>
      </w:tr>
      <w:tr w:rsidR="00C86CC0" w:rsidRPr="00B51EF4" w14:paraId="5215626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369F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01F265AB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96CE74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и персональный состав органов управления юридического лица (наименование органа управления, Ф.И.О. лиц, входящих в орган управления (исполняющих функции органа управления):</w:t>
            </w:r>
            <w:proofErr w:type="gramEnd"/>
          </w:p>
        </w:tc>
      </w:tr>
      <w:tr w:rsidR="00C86CC0" w:rsidRPr="00B51EF4" w14:paraId="005826D8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30BC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FEF665A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6EA8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08FABF1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6CD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02CCE0A8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818B6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2D4CF6A8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14:paraId="08D34D6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обособленных подразделений – филиалы, представительства, дочерние общества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(укажите наименование и адрес)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86CC0" w:rsidRPr="00B51EF4" w14:paraId="0A910D57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9F692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5D43FAA8" w14:textId="77777777" w:rsidTr="00E85754">
        <w:tc>
          <w:tcPr>
            <w:tcW w:w="9576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79B98583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E7C401D" w14:textId="77777777" w:rsidTr="00C86CC0">
        <w:trPr>
          <w:trHeight w:val="618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EAF1DD"/>
          </w:tcPr>
          <w:p w14:paraId="13F3F9D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Является ли Ваша организация иностранным налогоплательщиком</w:t>
            </w:r>
          </w:p>
          <w:p w14:paraId="11C47BC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налогоплательщик -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Foreign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Account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Tax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Compliance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Act</w:t>
            </w:r>
            <w:r w:rsidRPr="00B5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том числе:</w:t>
            </w:r>
          </w:p>
          <w:p w14:paraId="39CD76D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3"/>
            <w:shd w:val="clear" w:color="auto" w:fill="EAF1DD"/>
            <w:vAlign w:val="center"/>
          </w:tcPr>
          <w:p w14:paraId="1A55892D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64EFEDD" w14:textId="77777777" w:rsidTr="00C86CC0">
        <w:trPr>
          <w:trHeight w:val="618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5FB47E4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Имеет ли Ваша организация среди лиц, контролирующих не менее 10% акций (долей) уставного капитала, лиц, зарегистрированных  в иностранном государстве, имеющих гражданство или вид на жительство иностранного государства (не Российская Федерация)</w:t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DA9FC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32E7B908" w14:textId="77777777" w:rsidTr="00C86CC0">
        <w:trPr>
          <w:trHeight w:val="618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F9447B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10 и более процентов акций (долей) уставного капитала организации (в инвестиционной компании – от 0%) прямо или косвенно контролируется:</w:t>
            </w:r>
          </w:p>
          <w:p w14:paraId="769012BD" w14:textId="77777777" w:rsidR="00C86CC0" w:rsidRPr="00B51EF4" w:rsidRDefault="00C86CC0" w:rsidP="00C86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78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Иностранным государством, в том числе США</w:t>
            </w:r>
          </w:p>
          <w:p w14:paraId="102BE628" w14:textId="77777777" w:rsidR="00C86CC0" w:rsidRPr="00B51EF4" w:rsidRDefault="00C86CC0" w:rsidP="00C86C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78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алогоплательщиком, в том числе налоговым резидентом США</w:t>
            </w:r>
          </w:p>
          <w:p w14:paraId="7F294BF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«ДА» - заполните  сведения об указанных лицах по форме приложения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Заявлению-Анкете на открытие счета</w:t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E5549B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9771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5AEBE5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3C18AD0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28A5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1BFD5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33D9503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70F29820" w14:textId="77777777" w:rsidTr="00C86CC0">
        <w:trPr>
          <w:trHeight w:val="459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EB23A53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Ваша организация  налоговый статус США (для квалификационного посредника между иностранным органом и иностранным налогоплательщиком)</w:t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47AD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0D9A3BB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2A7F0BD9" w14:textId="77777777" w:rsidTr="00C86CC0">
        <w:trPr>
          <w:trHeight w:val="459"/>
        </w:trPr>
        <w:tc>
          <w:tcPr>
            <w:tcW w:w="804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25C2F4FE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D875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27A77EC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</w:tcPr>
          <w:p w14:paraId="66F6507B" w14:textId="38FF202A" w:rsidR="00C86CC0" w:rsidRPr="00B51EF4" w:rsidRDefault="00C86CC0" w:rsidP="001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(производимые товары, выполняемые работы, выполняемые услуги), планируемые к проведению при работе через счета, открываемые в ЮГ-</w:t>
            </w:r>
            <w:proofErr w:type="spell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Инвестбанк</w:t>
            </w:r>
            <w:proofErr w:type="spellEnd"/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C86CC0" w:rsidRPr="00B51EF4" w14:paraId="0215D303" w14:textId="77777777" w:rsidTr="00E85754">
        <w:trPr>
          <w:trHeight w:val="635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482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52784C4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12EB2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D4FDB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0F7FA4F7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CCDC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60CE7226" w14:textId="77777777" w:rsidTr="00C86CC0">
        <w:tc>
          <w:tcPr>
            <w:tcW w:w="804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E8556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лицензируемые виды деятельности 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действующих лицензий необходимо предоставить копии, заверенные надлежащим образом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14:paraId="2220F05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B0FB9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74B1B735" w14:textId="77777777" w:rsidR="00C86CC0" w:rsidRPr="00B51EF4" w:rsidRDefault="00C86CC0" w:rsidP="00C86CC0">
            <w:pPr>
              <w:spacing w:after="0" w:line="240" w:lineRule="auto"/>
              <w:ind w:left="-1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51DD80A" w14:textId="77777777" w:rsidTr="00E85754">
        <w:tc>
          <w:tcPr>
            <w:tcW w:w="9576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AFE0C6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  <w:t xml:space="preserve"> </w:t>
            </w:r>
          </w:p>
          <w:tbl>
            <w:tblPr>
              <w:tblW w:w="9356" w:type="dxa"/>
              <w:tblCellSpacing w:w="28" w:type="dxa"/>
              <w:tblBorders>
                <w:insideH w:val="single" w:sz="4" w:space="0" w:color="7F7F7F"/>
                <w:insideV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2884"/>
              <w:gridCol w:w="1140"/>
              <w:gridCol w:w="2550"/>
              <w:gridCol w:w="1196"/>
            </w:tblGrid>
            <w:tr w:rsidR="00C86CC0" w:rsidRPr="00B51EF4" w14:paraId="46D7D2EC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2F2F654D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 лицензии</w:t>
                  </w:r>
                </w:p>
              </w:tc>
              <w:tc>
                <w:tcPr>
                  <w:tcW w:w="3063" w:type="dxa"/>
                </w:tcPr>
                <w:p w14:paraId="484DFB56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159" w:type="dxa"/>
                </w:tcPr>
                <w:p w14:paraId="72AFED34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698" w:type="dxa"/>
                </w:tcPr>
                <w:p w14:paraId="622BD15C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Орган, выдавший лицензию</w:t>
                  </w:r>
                </w:p>
              </w:tc>
              <w:tc>
                <w:tcPr>
                  <w:tcW w:w="1191" w:type="dxa"/>
                </w:tcPr>
                <w:p w14:paraId="460B9ECC" w14:textId="77777777" w:rsidR="00C86CC0" w:rsidRPr="00B51EF4" w:rsidRDefault="00C86CC0" w:rsidP="00C86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</w:tr>
            <w:tr w:rsidR="00C86CC0" w:rsidRPr="00B51EF4" w14:paraId="3C1D819F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60C38744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48292C3F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3" w:type="dxa"/>
                </w:tcPr>
                <w:p w14:paraId="6E933FFB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220A6AE2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14:paraId="04B32CC2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68C8BAFB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191" w:type="dxa"/>
                </w:tcPr>
                <w:p w14:paraId="77BA2B56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C86CC0" w:rsidRPr="00B51EF4" w14:paraId="41C096A4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53028282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22559596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3" w:type="dxa"/>
                </w:tcPr>
                <w:p w14:paraId="48586599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023E6AB7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14:paraId="2F909093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580723AE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191" w:type="dxa"/>
                </w:tcPr>
                <w:p w14:paraId="24F0B79C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  <w:tr w:rsidR="00C86CC0" w:rsidRPr="00B51EF4" w14:paraId="236C9F1C" w14:textId="77777777" w:rsidTr="00DB7733">
              <w:trPr>
                <w:tblCellSpacing w:w="28" w:type="dxa"/>
              </w:trPr>
              <w:tc>
                <w:tcPr>
                  <w:tcW w:w="1617" w:type="dxa"/>
                </w:tcPr>
                <w:p w14:paraId="145FE98C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3E8F5CC7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3" w:type="dxa"/>
                </w:tcPr>
                <w:p w14:paraId="1CE70B9F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  <w:p w14:paraId="66B5979E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14:paraId="5F8685D4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46C8F267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  <w:tc>
                <w:tcPr>
                  <w:tcW w:w="1191" w:type="dxa"/>
                </w:tcPr>
                <w:p w14:paraId="260831D6" w14:textId="77777777" w:rsidR="00C86CC0" w:rsidRPr="00B51EF4" w:rsidRDefault="00C86CC0" w:rsidP="00C86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instrText xml:space="preserve"> FORMTEXT </w:instrTex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ru-RU"/>
                    </w:rPr>
                    <w:t> </w:t>
                  </w:r>
                  <w:r w:rsidRPr="00B51E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fldChar w:fldCharType="end"/>
                  </w:r>
                </w:p>
              </w:tc>
            </w:tr>
          </w:tbl>
          <w:p w14:paraId="1920A9C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C86CC0" w:rsidRPr="00B51EF4" w14:paraId="51DCE9E2" w14:textId="77777777" w:rsidTr="00E85754">
        <w:trPr>
          <w:trHeight w:val="270"/>
        </w:trPr>
        <w:tc>
          <w:tcPr>
            <w:tcW w:w="957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14:paraId="34F5B992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наличие/отсутствие следующих видов деятельности:</w:t>
            </w:r>
          </w:p>
        </w:tc>
      </w:tr>
      <w:tr w:rsidR="00C86CC0" w:rsidRPr="00B51EF4" w14:paraId="457FA2C6" w14:textId="77777777" w:rsidTr="00C86CC0">
        <w:trPr>
          <w:trHeight w:val="695"/>
        </w:trPr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0566C2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тотализаторов (взаимных пари), игорных заведений (казино, букмекерских контор и др.), лотерей, иных основанных на риске игр, в т.ч. в электронной форме, деятельность  ломбардов;</w:t>
            </w:r>
            <w:proofErr w:type="gramEnd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43EA4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2B638DD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45EDE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антиквариата, предметов искусства, мебели, легковых транспортных средств;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085BCA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5F6E9165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B04017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драгоценными металлами, драгоценными камнями, ювелирными изделиями, содержащими драгоценные металлы и драгоценные камни и ломом таких изделий;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9788F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2B1B4A8" w14:textId="77777777" w:rsidTr="00C86CC0">
        <w:trPr>
          <w:trHeight w:val="431"/>
        </w:trPr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CCC0D6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недвижимым имуществом и оказание посреднических услуг при совершении сделок с ними;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0E8FDB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1000FD1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6C3A51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Туроператорская и турагентская деятельность, а также иная деятельность по организации путешествий (туристская деятельность)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06127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DEF4E15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6B8691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оружия или посредническая деятельность при реализации оружия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1620A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FC775AE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9343EF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розничной торговли, в сфере общественного питания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A20C87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0A9D0CFF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A5780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горючим на бензоколонках и газозаправочных станциях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FB8152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49EB833" w14:textId="77777777" w:rsidTr="00C86CC0">
        <w:tc>
          <w:tcPr>
            <w:tcW w:w="81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83CD2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Благотворительность или иная нерегулируемая некоммерческая деятельность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2283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69D5E14" w14:textId="77777777" w:rsidTr="00C86CC0">
        <w:tc>
          <w:tcPr>
            <w:tcW w:w="8184" w:type="dxa"/>
            <w:gridSpan w:val="11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380D6906" w14:textId="77777777" w:rsidR="00C86CC0" w:rsidRPr="00B51EF4" w:rsidRDefault="00C86CC0" w:rsidP="00C86CC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платежей физических лиц в адрес поставщиков услуг в качестве платежных агентов:</w:t>
            </w:r>
          </w:p>
          <w:p w14:paraId="7582E59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 по приему платежей            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Платежный субагент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AFC17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709D983" w14:textId="77777777" w:rsidTr="00E85754"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EAF1DD"/>
          </w:tcPr>
          <w:p w14:paraId="7E2EDE0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экономические характеристики Клиента:</w:t>
            </w:r>
          </w:p>
        </w:tc>
      </w:tr>
      <w:tr w:rsidR="00C86CC0" w:rsidRPr="00B51EF4" w14:paraId="3A98B523" w14:textId="77777777" w:rsidTr="00C86CC0">
        <w:tc>
          <w:tcPr>
            <w:tcW w:w="8184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</w:tcPr>
          <w:p w14:paraId="7FEA5E5D" w14:textId="77777777" w:rsidR="00C86CC0" w:rsidRPr="00B51EF4" w:rsidRDefault="00C86CC0" w:rsidP="00C86CC0">
            <w:pPr>
              <w:shd w:val="clear" w:color="auto" w:fill="EAF1D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величине уставного капитала/фонда:</w:t>
            </w:r>
          </w:p>
          <w:p w14:paraId="5D330594" w14:textId="77777777" w:rsidR="00C86CC0" w:rsidRPr="00B51EF4" w:rsidRDefault="00C86CC0" w:rsidP="00C86CC0">
            <w:pPr>
              <w:widowControl w:val="0"/>
              <w:numPr>
                <w:ilvl w:val="0"/>
                <w:numId w:val="5"/>
              </w:numPr>
              <w:shd w:val="clear" w:color="auto" w:fill="EAF1DD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  <w:p w14:paraId="0969D8E8" w14:textId="77777777" w:rsidR="00C86CC0" w:rsidRPr="00B51EF4" w:rsidRDefault="00C86CC0" w:rsidP="00C86C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 (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B3037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055E5C21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0F69CF7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сотрудников: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7DFB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CB55D19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12001" w14:textId="77777777" w:rsidR="00C86CC0" w:rsidRPr="00B51EF4" w:rsidRDefault="00C86CC0" w:rsidP="00C86CC0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AF1DD"/>
                <w:lang w:eastAsia="ru-RU"/>
              </w:rPr>
              <w:t>Планируемый месячный оборот по счету, открываемому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банке (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тыс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RUB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FORMCHECKBOX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357AD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6A8D3818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74C1524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операций по счету за месяц (штук)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DA77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D9F1FBE" w14:textId="77777777" w:rsidTr="00C86CC0">
        <w:trPr>
          <w:trHeight w:val="521"/>
        </w:trPr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46ADEAB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каких объемах планируется получение наличных денежных средств в месяц 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тыс. руб. и за исключением выплаты заработной платы и  выплат социального характера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11CA25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49D3F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914F6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EF9CC73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3C919E41" w14:textId="77777777" w:rsidR="00C86CC0" w:rsidRPr="0018092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объем операций  по счету, связанный с переводами денежных сре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71027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8B426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3E7A1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98212AA" w14:textId="77777777" w:rsidTr="00C86CC0">
        <w:tc>
          <w:tcPr>
            <w:tcW w:w="8184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14:paraId="0025442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налогообложения (указать)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B34C47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61E953A5" w14:textId="77777777" w:rsidTr="00C86CC0">
        <w:tc>
          <w:tcPr>
            <w:tcW w:w="3249" w:type="dxa"/>
            <w:gridSpan w:val="3"/>
            <w:vMerge w:val="restart"/>
            <w:tcBorders>
              <w:top w:val="single" w:sz="12" w:space="0" w:color="auto"/>
            </w:tcBorders>
            <w:shd w:val="clear" w:color="auto" w:fill="EAF1DD"/>
          </w:tcPr>
          <w:p w14:paraId="3E12E7F0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3364" w:type="dxa"/>
            <w:gridSpan w:val="5"/>
            <w:tcBorders>
              <w:top w:val="single" w:sz="12" w:space="0" w:color="auto"/>
            </w:tcBorders>
          </w:tcPr>
          <w:p w14:paraId="7658B66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Официальный сайт</w:t>
            </w:r>
          </w:p>
        </w:tc>
        <w:tc>
          <w:tcPr>
            <w:tcW w:w="2963" w:type="dxa"/>
            <w:gridSpan w:val="5"/>
            <w:tcBorders>
              <w:top w:val="single" w:sz="12" w:space="0" w:color="auto"/>
            </w:tcBorders>
          </w:tcPr>
          <w:p w14:paraId="445A93E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0E72A0B8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4F3AC06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</w:tcPr>
          <w:p w14:paraId="1BF3F2A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Периодические издания</w:t>
            </w:r>
          </w:p>
        </w:tc>
        <w:tc>
          <w:tcPr>
            <w:tcW w:w="2963" w:type="dxa"/>
            <w:gridSpan w:val="5"/>
          </w:tcPr>
          <w:p w14:paraId="78AFE1B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6649313F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5E8C5CB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</w:tcPr>
          <w:p w14:paraId="49CE3A0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Членство в союзах и ассоциациях</w:t>
            </w:r>
          </w:p>
        </w:tc>
        <w:tc>
          <w:tcPr>
            <w:tcW w:w="2963" w:type="dxa"/>
            <w:gridSpan w:val="5"/>
          </w:tcPr>
          <w:p w14:paraId="07947B4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323169FA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20F3266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5"/>
          </w:tcPr>
          <w:p w14:paraId="2B1572E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Другое, указать</w:t>
            </w:r>
          </w:p>
        </w:tc>
        <w:tc>
          <w:tcPr>
            <w:tcW w:w="2963" w:type="dxa"/>
            <w:gridSpan w:val="5"/>
          </w:tcPr>
          <w:p w14:paraId="70E5927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2E5C97AF" w14:textId="77777777" w:rsidTr="00C86CC0">
        <w:tc>
          <w:tcPr>
            <w:tcW w:w="3249" w:type="dxa"/>
            <w:gridSpan w:val="3"/>
            <w:vMerge/>
            <w:shd w:val="clear" w:color="auto" w:fill="EAF1DD"/>
          </w:tcPr>
          <w:p w14:paraId="2CBB67E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10"/>
          </w:tcPr>
          <w:p w14:paraId="2C8CBDD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C86CC0" w:rsidRPr="00B51EF4" w14:paraId="2F9DB955" w14:textId="77777777" w:rsidTr="00E85754">
        <w:trPr>
          <w:trHeight w:val="689"/>
        </w:trPr>
        <w:tc>
          <w:tcPr>
            <w:tcW w:w="957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</w:tcPr>
          <w:p w14:paraId="3133EA9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случае открытия номинального счета  -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сведения о бенефициаре номинального счета: </w:t>
            </w:r>
          </w:p>
          <w:p w14:paraId="2FBB90C7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юридического лица -  Наименование (полное), ОГРН,  ИНН/КПП.</w:t>
            </w:r>
          </w:p>
          <w:p w14:paraId="49ADE7A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73230E9" w14:textId="77777777" w:rsidTr="00E85754">
        <w:trPr>
          <w:trHeight w:val="1112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50DBB16B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физического лица -  Фамилию, имя, отчество,  гражданство, дату рождения, реквизиты </w:t>
            </w:r>
            <w:hyperlink r:id="rId8" w:history="1">
              <w:r w:rsidRPr="00B51E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удостоверяющего личность, данные </w:t>
            </w:r>
            <w:hyperlink r:id="rId9" w:history="1">
              <w:r w:rsidRPr="00B51E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миграционной карты</w:t>
              </w:r>
            </w:hyperlink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B51E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документа</w:t>
              </w:r>
            </w:hyperlink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наличии):</w:t>
            </w:r>
            <w:proofErr w:type="gramEnd"/>
          </w:p>
        </w:tc>
      </w:tr>
      <w:tr w:rsidR="00C86CC0" w:rsidRPr="00B51EF4" w14:paraId="24A5FF06" w14:textId="77777777" w:rsidTr="00E85754">
        <w:trPr>
          <w:trHeight w:val="265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7B8B28B7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0D4FD210" w14:textId="77777777" w:rsidTr="00E85754">
        <w:trPr>
          <w:trHeight w:val="247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0F355D7A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3CA3E3B2" w14:textId="77777777" w:rsidTr="00E85754">
        <w:trPr>
          <w:trHeight w:val="215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4A3A60E4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4B56F58E" w14:textId="77777777" w:rsidTr="00E85754">
        <w:trPr>
          <w:trHeight w:val="293"/>
        </w:trPr>
        <w:tc>
          <w:tcPr>
            <w:tcW w:w="95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EAF1DD"/>
          </w:tcPr>
          <w:p w14:paraId="7662E779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070CD589" w14:textId="77777777" w:rsidTr="00C86CC0">
        <w:trPr>
          <w:trHeight w:val="64"/>
        </w:trPr>
        <w:tc>
          <w:tcPr>
            <w:tcW w:w="818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</w:tcPr>
          <w:p w14:paraId="6217384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Действуете ли Вы в пользу Выгодоприобретателя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«Да», укажите Наименование / Фамилию, имя, отчество.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необходимо предоставить подтверждающие документы и заполнить и предоставить сведения о Выгодоприобретателе по форме Банка)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DB82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4FA6EC6F" w14:textId="77777777" w:rsidTr="00E85754">
        <w:tc>
          <w:tcPr>
            <w:tcW w:w="9576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688AF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86CC0" w:rsidRPr="00B51EF4" w14:paraId="2E5A21FE" w14:textId="77777777" w:rsidTr="00E85754">
        <w:tc>
          <w:tcPr>
            <w:tcW w:w="9576" w:type="dxa"/>
            <w:gridSpan w:val="13"/>
            <w:tcBorders>
              <w:top w:val="single" w:sz="12" w:space="0" w:color="auto"/>
              <w:bottom w:val="nil"/>
            </w:tcBorders>
            <w:shd w:val="clear" w:color="auto" w:fill="EAF1DD"/>
          </w:tcPr>
          <w:p w14:paraId="51C9309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целях идентификации бенефициарных владельцев (</w:t>
            </w:r>
            <w:r w:rsidRPr="00B51E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физическое лицо,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которое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).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ответа «НЕТ» на все вопросы ниже, необходимо заполнить и предоставить сведения о каждом из бенефициарных владельцев по форме приложения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Заявлению-анкете.</w:t>
            </w:r>
          </w:p>
        </w:tc>
      </w:tr>
      <w:tr w:rsidR="00C86CC0" w:rsidRPr="00B51EF4" w14:paraId="544E052B" w14:textId="77777777" w:rsidTr="00C86CC0">
        <w:tc>
          <w:tcPr>
            <w:tcW w:w="8042" w:type="dxa"/>
            <w:gridSpan w:val="10"/>
            <w:tcBorders>
              <w:top w:val="nil"/>
              <w:bottom w:val="nil"/>
            </w:tcBorders>
          </w:tcPr>
          <w:p w14:paraId="52D6E0E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вы:</w:t>
            </w:r>
          </w:p>
          <w:p w14:paraId="187E7FF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государственной власти, иным государственным органом;</w:t>
            </w:r>
          </w:p>
          <w:p w14:paraId="47FF16B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местного самоуправления, учреждением, находящимся в его ведении;</w:t>
            </w:r>
          </w:p>
          <w:p w14:paraId="2017665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 внебюджетным фондом;</w:t>
            </w:r>
          </w:p>
          <w:p w14:paraId="3CBDD4BF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корпорацией;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vAlign w:val="center"/>
          </w:tcPr>
          <w:p w14:paraId="5997859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DDD42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1937436" w14:textId="77777777" w:rsidTr="00C86CC0">
        <w:tc>
          <w:tcPr>
            <w:tcW w:w="8042" w:type="dxa"/>
            <w:gridSpan w:val="10"/>
            <w:tcBorders>
              <w:top w:val="nil"/>
              <w:bottom w:val="nil"/>
            </w:tcBorders>
          </w:tcPr>
          <w:p w14:paraId="5029147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Организацией, в которой</w:t>
            </w:r>
          </w:p>
          <w:p w14:paraId="53021A6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 Российской Федерации,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имеет более 50% акций (долей в капитале)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vAlign w:val="center"/>
          </w:tcPr>
          <w:p w14:paraId="12BAC13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5E8AA650" w14:textId="77777777" w:rsidTr="00C86CC0">
        <w:tc>
          <w:tcPr>
            <w:tcW w:w="8042" w:type="dxa"/>
            <w:gridSpan w:val="10"/>
            <w:tcBorders>
              <w:top w:val="nil"/>
              <w:bottom w:val="nil"/>
            </w:tcBorders>
          </w:tcPr>
          <w:p w14:paraId="30DE008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организацией;</w:t>
            </w:r>
          </w:p>
          <w:p w14:paraId="4FC7FF4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</w:tc>
        <w:tc>
          <w:tcPr>
            <w:tcW w:w="1534" w:type="dxa"/>
            <w:gridSpan w:val="3"/>
            <w:tcBorders>
              <w:top w:val="nil"/>
              <w:bottom w:val="nil"/>
            </w:tcBorders>
            <w:vAlign w:val="center"/>
          </w:tcPr>
          <w:p w14:paraId="46985F3E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11DC594" w14:textId="77777777" w:rsidTr="00C86CC0">
        <w:tc>
          <w:tcPr>
            <w:tcW w:w="8042" w:type="dxa"/>
            <w:gridSpan w:val="10"/>
            <w:tcBorders>
              <w:top w:val="nil"/>
              <w:bottom w:val="single" w:sz="12" w:space="0" w:color="auto"/>
            </w:tcBorders>
          </w:tcPr>
          <w:p w14:paraId="081B2E4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Эмитентом ценной бумаги, допущенной к организованным торгам, которые раскрывают информацию в соответствии с законодательством Российской Федерации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ценных бумагах (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"ДА" укажите источник информации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5CAD36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63876E2A" w14:textId="77777777" w:rsidTr="00C86CC0">
        <w:tc>
          <w:tcPr>
            <w:tcW w:w="804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0E31957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участников/учредителей/акционеров, имеющих более 25% долей в уставном капитале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F3F896A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20EB166F" w14:textId="77777777" w:rsidTr="00C86CC0">
        <w:tc>
          <w:tcPr>
            <w:tcW w:w="8042" w:type="dxa"/>
            <w:gridSpan w:val="10"/>
            <w:tcBorders>
              <w:top w:val="nil"/>
              <w:bottom w:val="single" w:sz="4" w:space="0" w:color="auto"/>
            </w:tcBorders>
          </w:tcPr>
          <w:p w14:paraId="5D9A261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дальнейшей цепочке владения физических лиц контролирующих более 25% долей в уставном капитале (конечные бенефициары)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7DB4ECBD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07A3D28D" w14:textId="77777777" w:rsidTr="00C86CC0">
        <w:tc>
          <w:tcPr>
            <w:tcW w:w="8042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75C858E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иных лиц, не указанных в вышестоящих пунктах, но имеющих возможность контролировать Вашу организацию по иным основаниям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2207285A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9FE3CF0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D11422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Какие виды банковских услуг хотели бы получить?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(отметить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86CC0" w:rsidRPr="00B51EF4" w14:paraId="11B1C4CF" w14:textId="77777777" w:rsidTr="00C86CC0">
        <w:tc>
          <w:tcPr>
            <w:tcW w:w="56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747BD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Безналичные расчеты в рублях</w:t>
            </w:r>
          </w:p>
        </w:tc>
        <w:tc>
          <w:tcPr>
            <w:tcW w:w="39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F808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наличным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</w:t>
            </w:r>
          </w:p>
        </w:tc>
      </w:tr>
      <w:tr w:rsidR="00C86CC0" w:rsidRPr="00B51EF4" w14:paraId="3A6EB0EF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7FAE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ДБО «Клиент-Банк»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1A1F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Депозиты и вклады</w:t>
            </w:r>
          </w:p>
        </w:tc>
      </w:tr>
      <w:tr w:rsidR="00C86CC0" w:rsidRPr="00B51EF4" w14:paraId="4C8CC563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6898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Операции по покупке/продаже иностранной валюты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5FB0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Кредитование</w:t>
            </w:r>
          </w:p>
        </w:tc>
      </w:tr>
      <w:tr w:rsidR="00C86CC0" w:rsidRPr="00B51EF4" w14:paraId="40A022D0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D527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Документарные операции (аккредитивы, гарантии)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251F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(указать)______________________________</w:t>
            </w:r>
          </w:p>
        </w:tc>
      </w:tr>
      <w:tr w:rsidR="00C86CC0" w:rsidRPr="00B51EF4" w14:paraId="57AFA3F6" w14:textId="77777777" w:rsidTr="00E85754">
        <w:tc>
          <w:tcPr>
            <w:tcW w:w="95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5F7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783D533" w14:textId="77777777" w:rsidTr="00C86CC0">
        <w:tc>
          <w:tcPr>
            <w:tcW w:w="818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0831E9A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Намерение заниматься внешнеэкономической деятельностью:</w:t>
            </w:r>
          </w:p>
          <w:p w14:paraId="7DDCE0D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Импорт/экспорт товаров, работ, услуг, операции с ценными бумагами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(укажите наименование товаров/услуг);</w:t>
            </w:r>
          </w:p>
          <w:p w14:paraId="1DA97A2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  В том числе осуществлять переводы      клиентом-резидентом     денежных средств  на  счета  лиц   -   нерезидентов,   не являющихся резидентами Республики  Беларусь  или Республики  Казахстан  и  действующих  в   своих  интересах или по поручению третьих лиц (далее  - контрагенты-нерезиденты),   по   заключенным   с такими               контрагентами-нерезидентами внешнеторговым   договорам   (контрактам),    по которым  ввоз  товаров,  ранее  приобретенных  у резидентов Республики  Беларусь  или  Республики Казахстан   соответственно,   осуществляется   с территории Республики  Беларусь  или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Республики  Казахстан;</w:t>
            </w:r>
          </w:p>
          <w:p w14:paraId="09C02E45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Основные контрагенты </w:t>
            </w: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 местонахождение)___________________________</w:t>
            </w:r>
          </w:p>
          <w:p w14:paraId="2CBBC976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14:paraId="3B2C76C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14:paraId="33D5920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14:paraId="234EDE7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88A1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6638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76183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628B3FA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5F5C9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ED1F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55CF9494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2C7ACA94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3796BA6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</w:tr>
      <w:tr w:rsidR="00C86CC0" w:rsidRPr="00B51EF4" w14:paraId="5D60BB99" w14:textId="77777777" w:rsidTr="00C86CC0">
        <w:trPr>
          <w:trHeight w:val="574"/>
        </w:trPr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7DBA6794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у Вашей организации просроченные обязательства кредитного характера перед банками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 12 месяцев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73249478" w14:textId="77777777" w:rsidR="00C86CC0" w:rsidRPr="00B51EF4" w:rsidRDefault="00C86CC0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19A1391F" w14:textId="77777777" w:rsidTr="00C86CC0"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6309CE1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отношении Вашей организации возбужденные или прекращенные производства по делу о несостоятельности  (банкротстве), решения суда о признании несостоятельным (банкротом) или о ликвидации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0A34760B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76F3BD6C" w14:textId="77777777" w:rsidTr="00C86CC0"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59192BC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Имеются ли в отношении Вашей организации возбужденные судебные производства, производства по делам об административных правонарушениях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35B18979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7B4C2667" w14:textId="77777777" w:rsidTr="00C86CC0">
        <w:tc>
          <w:tcPr>
            <w:tcW w:w="81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7FB6C99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в отношении бенефициарного владельца, единоличного исполнительного органа возбужденные уголовные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связанные с деятельностью Вашей организации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2260EC0B" w14:textId="77777777" w:rsidR="00C86CC0" w:rsidRPr="00B51EF4" w:rsidRDefault="00C86CC0" w:rsidP="00C8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C86CC0" w:rsidRPr="00B51EF4" w14:paraId="03B3A6E1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336A3767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(дополнить)</w:t>
            </w:r>
          </w:p>
          <w:p w14:paraId="0CDC392C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89FCC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43E4F3D7" w14:textId="77777777" w:rsidTr="00E8575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1E15C2F5" w14:textId="79BDB423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открытия счета в</w:t>
            </w:r>
            <w:r w:rsidR="00D62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ЮГ-Инвестбанк</w:t>
            </w:r>
            <w:r w:rsidR="00D62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</w:p>
        </w:tc>
      </w:tr>
      <w:tr w:rsidR="00C86CC0" w:rsidRPr="00B51EF4" w14:paraId="49CCCAC2" w14:textId="77777777" w:rsidTr="00E85754">
        <w:tc>
          <w:tcPr>
            <w:tcW w:w="957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16B59D8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вновь зарегистрированное предприятие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на обслуживание из другого банка</w:t>
            </w:r>
          </w:p>
          <w:p w14:paraId="4E628C0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счет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Открытие счета для структурного подразделения</w:t>
            </w:r>
          </w:p>
          <w:p w14:paraId="35A30392" w14:textId="77777777" w:rsidR="00C86CC0" w:rsidRPr="00B51EF4" w:rsidRDefault="00C86CC0" w:rsidP="00C86CC0">
            <w:pPr>
              <w:tabs>
                <w:tab w:val="right" w:pos="100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основания (указать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</w:t>
            </w:r>
          </w:p>
        </w:tc>
      </w:tr>
      <w:tr w:rsidR="00C86CC0" w:rsidRPr="00B51EF4" w14:paraId="748C088B" w14:textId="77777777" w:rsidTr="00C86CC0">
        <w:tc>
          <w:tcPr>
            <w:tcW w:w="719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14:paraId="508B62B2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 ли  Ваша организация расчетный счет в другой кредитной организации.</w:t>
            </w:r>
          </w:p>
          <w:p w14:paraId="6E645BAA" w14:textId="77777777" w:rsidR="00C86CC0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ответе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«ДА» укажите в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кредитной организации.</w:t>
            </w:r>
          </w:p>
          <w:p w14:paraId="552DAD5B" w14:textId="77777777" w:rsidR="00E45D9C" w:rsidRDefault="00E45D9C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627ED" w14:textId="1B1D7C13" w:rsidR="00E45D9C" w:rsidRPr="00B51EF4" w:rsidRDefault="00E45D9C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59BC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ED4256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14:paraId="0416AA33" w14:textId="77777777" w:rsidR="00C86CC0" w:rsidRPr="00B51EF4" w:rsidRDefault="00C86CC0" w:rsidP="00C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6CC0" w:rsidRPr="00B51EF4" w14:paraId="54B05435" w14:textId="77777777" w:rsidTr="00E85754">
        <w:tc>
          <w:tcPr>
            <w:tcW w:w="957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B30A82B" w14:textId="7DF69840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Почему Вы выбрали для сотрудничества ЮГ-Инвестбанк</w:t>
            </w:r>
            <w:r w:rsidR="00A23A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(ПАО)</w:t>
            </w: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?:</w:t>
            </w:r>
          </w:p>
        </w:tc>
      </w:tr>
      <w:tr w:rsidR="00C86CC0" w:rsidRPr="00B51EF4" w14:paraId="32102EEF" w14:textId="77777777" w:rsidTr="00C86CC0">
        <w:tc>
          <w:tcPr>
            <w:tcW w:w="56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B9B664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контрагентов</w:t>
            </w:r>
          </w:p>
        </w:tc>
        <w:tc>
          <w:tcPr>
            <w:tcW w:w="39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63AE556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Удобное месторасположение</w:t>
            </w:r>
          </w:p>
        </w:tc>
      </w:tr>
      <w:tr w:rsidR="00C86CC0" w:rsidRPr="00B51EF4" w14:paraId="67F89050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555BA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Выгодные тарифы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7E50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Репутация и имидж на рынке</w:t>
            </w:r>
          </w:p>
        </w:tc>
      </w:tr>
      <w:tr w:rsidR="00C86CC0" w:rsidRPr="00B51EF4" w14:paraId="14ED220D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53151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Быстрота и качество обслуживания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1CB9D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технологии</w:t>
            </w:r>
          </w:p>
        </w:tc>
      </w:tr>
      <w:tr w:rsidR="00C86CC0" w:rsidRPr="00B51EF4" w14:paraId="24FAF0DB" w14:textId="77777777" w:rsidTr="00C86CC0">
        <w:tc>
          <w:tcPr>
            <w:tcW w:w="56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0024B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8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(укажите)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4F293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CC0" w:rsidRPr="00B51EF4" w14:paraId="1E236B8A" w14:textId="77777777" w:rsidTr="00E85754">
        <w:tc>
          <w:tcPr>
            <w:tcW w:w="95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A59" w14:textId="77777777" w:rsidR="00C86CC0" w:rsidRPr="00B51EF4" w:rsidRDefault="00C86CC0" w:rsidP="00C8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FE1537D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Подтверждаем, что информация, указанная в настоящей форме, является достоверной, а также понимаем, что несем ответственность за предоставление ложных  и заведомо недостоверных сведений в соответствии с применимым законодательством.</w:t>
      </w:r>
    </w:p>
    <w:p w14:paraId="124CD1C2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В случае изменения </w:t>
      </w:r>
      <w:proofErr w:type="gramStart"/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идентификационных сведений, предоставленных в рамках данной формы обязуемся</w:t>
      </w:r>
      <w:proofErr w:type="gramEnd"/>
      <w:r w:rsidRPr="00B51EF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предоставить в Банк обновленную информацию не позднее 30 дней с момента изменения сведений.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2943"/>
        <w:gridCol w:w="2655"/>
        <w:gridCol w:w="274"/>
        <w:gridCol w:w="1607"/>
        <w:gridCol w:w="284"/>
        <w:gridCol w:w="2660"/>
      </w:tblGrid>
      <w:tr w:rsidR="00B51EF4" w:rsidRPr="00B51EF4" w14:paraId="3329AB3A" w14:textId="77777777" w:rsidTr="00A365BF">
        <w:tc>
          <w:tcPr>
            <w:tcW w:w="2943" w:type="dxa"/>
            <w:vAlign w:val="bottom"/>
          </w:tcPr>
          <w:p w14:paraId="2817AFCF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FC051BF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/ Представитель, действующий на основании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14:paraId="000CD30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74" w:type="dxa"/>
            <w:vAlign w:val="bottom"/>
          </w:tcPr>
          <w:p w14:paraId="070931D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14:paraId="06CA3E69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7C8E47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10F21C05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51EF4" w:rsidRPr="00B51EF4" w14:paraId="4C6C04B5" w14:textId="77777777" w:rsidTr="00A365BF">
        <w:tc>
          <w:tcPr>
            <w:tcW w:w="2943" w:type="dxa"/>
            <w:vAlign w:val="bottom"/>
          </w:tcPr>
          <w:p w14:paraId="609A955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55F5CD5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должности, документа)</w:t>
            </w:r>
          </w:p>
        </w:tc>
        <w:tc>
          <w:tcPr>
            <w:tcW w:w="274" w:type="dxa"/>
          </w:tcPr>
          <w:p w14:paraId="56791C63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7F42E6F7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44A38C3D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5147D966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66FD67BF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М.П.                  </w:t>
      </w:r>
      <w:r w:rsidRPr="00B51EF4">
        <w:rPr>
          <w:rFonts w:ascii="Times New Roman" w:eastAsia="Times New Roman" w:hAnsi="Times New Roman" w:cs="Times New Roman"/>
          <w:szCs w:val="20"/>
          <w:lang w:eastAsia="ru-RU"/>
        </w:rPr>
        <w:t>«_______» ______________ 20___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51EF4" w:rsidRPr="00B51EF4" w14:paraId="20450739" w14:textId="77777777" w:rsidTr="00A365BF">
        <w:tc>
          <w:tcPr>
            <w:tcW w:w="9715" w:type="dxa"/>
            <w:tcBorders>
              <w:bottom w:val="thinThickSmallGap" w:sz="24" w:space="0" w:color="auto"/>
            </w:tcBorders>
          </w:tcPr>
          <w:p w14:paraId="2281FBFB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заполняется  в случае, если  Клиент является  иностранным налогоплательщиком и/или имеет признаки (критерии) отнесения Клиента к категории иностранного налогоплательщика</w:t>
            </w:r>
          </w:p>
          <w:p w14:paraId="6FAC8DBE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22"/>
              <w:gridCol w:w="2915"/>
            </w:tblGrid>
            <w:tr w:rsidR="00B51EF4" w:rsidRPr="00B51EF4" w14:paraId="0FD083D4" w14:textId="77777777" w:rsidTr="00A365BF">
              <w:trPr>
                <w:trHeight w:val="247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</w:tcBorders>
                  <w:shd w:val="clear" w:color="auto" w:fill="D6E3BC"/>
                </w:tcPr>
                <w:p w14:paraId="49C6AFC1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течение 15 рабочих дней обязуемся  предоставить в Банк документы, подтверждающие /опровергающие статус иностранного налогоплательщика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515128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58A367C3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4" w:rsidRPr="00B51EF4" w14:paraId="544B50A0" w14:textId="77777777" w:rsidTr="00A365BF">
              <w:trPr>
                <w:trHeight w:val="247"/>
              </w:trPr>
              <w:tc>
                <w:tcPr>
                  <w:tcW w:w="6663" w:type="dxa"/>
                  <w:vMerge/>
                  <w:tcBorders>
                    <w:bottom w:val="single" w:sz="4" w:space="0" w:color="auto"/>
                  </w:tcBorders>
                  <w:shd w:val="clear" w:color="auto" w:fill="D6E3BC"/>
                </w:tcPr>
                <w:p w14:paraId="4D5E0347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B09B87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Клиента)</w:t>
                  </w:r>
                </w:p>
              </w:tc>
            </w:tr>
            <w:tr w:rsidR="00B51EF4" w:rsidRPr="00B51EF4" w14:paraId="7D583AE6" w14:textId="77777777" w:rsidTr="00A365BF">
              <w:trPr>
                <w:trHeight w:val="167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</w:tcBorders>
                  <w:shd w:val="clear" w:color="auto" w:fill="D6E3BC"/>
                </w:tcPr>
                <w:p w14:paraId="6860E802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Предоставляем согласие на обработку и передачу информации в иностранный налоговый орган</w:t>
                  </w: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B1856B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4" w:rsidRPr="00B51EF4" w14:paraId="14F2415D" w14:textId="77777777" w:rsidTr="00A365BF">
              <w:trPr>
                <w:trHeight w:val="166"/>
              </w:trPr>
              <w:tc>
                <w:tcPr>
                  <w:tcW w:w="6663" w:type="dxa"/>
                  <w:vMerge/>
                  <w:tcBorders>
                    <w:bottom w:val="single" w:sz="4" w:space="0" w:color="auto"/>
                  </w:tcBorders>
                  <w:shd w:val="clear" w:color="auto" w:fill="D6E3BC"/>
                </w:tcPr>
                <w:p w14:paraId="3CD89260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743A6D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Клиента)</w:t>
                  </w:r>
                </w:p>
              </w:tc>
            </w:tr>
            <w:tr w:rsidR="00B51EF4" w:rsidRPr="00B51EF4" w14:paraId="2E0BB296" w14:textId="77777777" w:rsidTr="00A365BF">
              <w:trPr>
                <w:trHeight w:val="167"/>
              </w:trPr>
              <w:tc>
                <w:tcPr>
                  <w:tcW w:w="6663" w:type="dxa"/>
                  <w:vMerge w:val="restart"/>
                  <w:tcBorders>
                    <w:top w:val="single" w:sz="4" w:space="0" w:color="auto"/>
                  </w:tcBorders>
                  <w:shd w:val="clear" w:color="auto" w:fill="D6E3BC"/>
                </w:tcPr>
                <w:p w14:paraId="2CC2577D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Отказываемся от предоставления согласия на обработку и передачу информации в иностранный налоговый орган</w:t>
                  </w:r>
                  <w:proofErr w:type="gramStart"/>
                  <w:r w:rsidRPr="00B51E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A333EC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EF4" w:rsidRPr="00B51EF4" w14:paraId="50C1AC07" w14:textId="77777777" w:rsidTr="00A365BF">
              <w:trPr>
                <w:trHeight w:val="166"/>
              </w:trPr>
              <w:tc>
                <w:tcPr>
                  <w:tcW w:w="6663" w:type="dxa"/>
                  <w:vMerge/>
                  <w:tcBorders>
                    <w:bottom w:val="single" w:sz="4" w:space="0" w:color="auto"/>
                  </w:tcBorders>
                  <w:shd w:val="clear" w:color="auto" w:fill="D6E3BC"/>
                </w:tcPr>
                <w:p w14:paraId="11CEF3C5" w14:textId="77777777" w:rsidR="00B51EF4" w:rsidRPr="00B51EF4" w:rsidRDefault="00B51EF4" w:rsidP="00B5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6A86C9" w14:textId="77777777" w:rsidR="00B51EF4" w:rsidRPr="00B51EF4" w:rsidRDefault="00B51EF4" w:rsidP="00B5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51E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Клиента)</w:t>
                  </w:r>
                </w:p>
              </w:tc>
            </w:tr>
          </w:tbl>
          <w:p w14:paraId="30F16EAC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2F8611" w14:textId="77777777" w:rsidR="00B51EF4" w:rsidRPr="00B51EF4" w:rsidRDefault="00B51EF4" w:rsidP="00B51EF4">
            <w:pPr>
              <w:spacing w:after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51EF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B51EF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B51EF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B51E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      </w:r>
            <w:r w:rsidRPr="00B51EF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одностороннем порядке договор банковского счета</w:t>
            </w:r>
            <w:r w:rsidRPr="00B51E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F36FBE3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6A18C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ОТМЕТКИ  БАНКА</w:t>
            </w:r>
          </w:p>
        </w:tc>
      </w:tr>
      <w:tr w:rsidR="00B51EF4" w:rsidRPr="00B51EF4" w14:paraId="218A5D26" w14:textId="77777777" w:rsidTr="00A365BF">
        <w:tc>
          <w:tcPr>
            <w:tcW w:w="9715" w:type="dxa"/>
            <w:tcBorders>
              <w:top w:val="thinThickSmallGap" w:sz="24" w:space="0" w:color="auto"/>
            </w:tcBorders>
          </w:tcPr>
          <w:p w14:paraId="1332DE64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Установление сведений и идентификация </w:t>
            </w:r>
            <w:proofErr w:type="gramStart"/>
            <w:r w:rsidRPr="00B51E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проведены</w:t>
            </w:r>
            <w:proofErr w:type="gramEnd"/>
          </w:p>
        </w:tc>
      </w:tr>
    </w:tbl>
    <w:p w14:paraId="542444D5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"/>
        <w:gridCol w:w="562"/>
        <w:gridCol w:w="329"/>
        <w:gridCol w:w="2201"/>
        <w:gridCol w:w="334"/>
        <w:gridCol w:w="416"/>
        <w:gridCol w:w="505"/>
        <w:gridCol w:w="349"/>
        <w:gridCol w:w="809"/>
        <w:gridCol w:w="349"/>
        <w:gridCol w:w="3388"/>
      </w:tblGrid>
      <w:tr w:rsidR="00B51EF4" w:rsidRPr="00B51EF4" w14:paraId="6BC3FBC4" w14:textId="77777777" w:rsidTr="00A365BF">
        <w:tc>
          <w:tcPr>
            <w:tcW w:w="1775" w:type="pct"/>
            <w:gridSpan w:val="4"/>
            <w:tcBorders>
              <w:bottom w:val="single" w:sz="4" w:space="0" w:color="auto"/>
            </w:tcBorders>
            <w:vAlign w:val="bottom"/>
          </w:tcPr>
          <w:p w14:paraId="0E718AE8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Align w:val="bottom"/>
          </w:tcPr>
          <w:p w14:paraId="34EA8C7F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251CB00B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bottom"/>
          </w:tcPr>
          <w:p w14:paraId="589A498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bottom"/>
          </w:tcPr>
          <w:p w14:paraId="32045880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F4" w:rsidRPr="00B51EF4" w14:paraId="261FCEB1" w14:textId="77777777" w:rsidTr="00A365BF">
        <w:tc>
          <w:tcPr>
            <w:tcW w:w="1775" w:type="pct"/>
            <w:gridSpan w:val="4"/>
            <w:tcBorders>
              <w:top w:val="single" w:sz="4" w:space="0" w:color="auto"/>
            </w:tcBorders>
          </w:tcPr>
          <w:p w14:paraId="589E832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3" w:type="pct"/>
          </w:tcPr>
          <w:p w14:paraId="541AD0ED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</w:tcBorders>
          </w:tcPr>
          <w:p w14:paraId="23CDF8CE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14:paraId="2FCEAF1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14:paraId="27208876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B51EF4" w:rsidRPr="00B51EF4" w14:paraId="4067560B" w14:textId="77777777" w:rsidTr="00A365BF">
        <w:trPr>
          <w:gridAfter w:val="3"/>
          <w:wAfter w:w="5000" w:type="dxa"/>
        </w:trPr>
        <w:tc>
          <w:tcPr>
            <w:tcW w:w="158" w:type="pct"/>
          </w:tcPr>
          <w:p w14:paraId="2D491C24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2" w:type="pct"/>
          </w:tcPr>
          <w:p w14:paraId="68C961A0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14:paraId="10B31B1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39" w:type="pct"/>
            <w:gridSpan w:val="2"/>
          </w:tcPr>
          <w:p w14:paraId="4222B3F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14:paraId="485E110C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" w:type="pct"/>
          </w:tcPr>
          <w:p w14:paraId="5BC0D3CC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14:paraId="0F8A1C2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EF4" w:rsidRPr="00B51EF4" w14:paraId="1C18FBAD" w14:textId="77777777" w:rsidTr="00A365BF">
        <w:trPr>
          <w:gridAfter w:val="3"/>
          <w:wAfter w:w="5000" w:type="dxa"/>
        </w:trPr>
        <w:tc>
          <w:tcPr>
            <w:tcW w:w="158" w:type="pct"/>
          </w:tcPr>
          <w:p w14:paraId="575CB53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AA0FB4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14:paraId="2CD5067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03661977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</w:tcPr>
          <w:p w14:paraId="7EEBA4F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124CDE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14:paraId="6BFB2074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7BE74E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54B70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Клиент относится к категории иностранного налогоплательщика:    </w:t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180920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18092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</w:t>
      </w:r>
      <w:proofErr w:type="gramStart"/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180920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18092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B51EF4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</w:p>
    <w:p w14:paraId="320BF90E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29"/>
        <w:gridCol w:w="550"/>
        <w:gridCol w:w="328"/>
        <w:gridCol w:w="2177"/>
        <w:gridCol w:w="334"/>
        <w:gridCol w:w="416"/>
        <w:gridCol w:w="493"/>
        <w:gridCol w:w="349"/>
        <w:gridCol w:w="796"/>
        <w:gridCol w:w="336"/>
        <w:gridCol w:w="3363"/>
      </w:tblGrid>
      <w:tr w:rsidR="00B51EF4" w:rsidRPr="00B51EF4" w14:paraId="3536B1D6" w14:textId="77777777" w:rsidTr="00A365BF">
        <w:tc>
          <w:tcPr>
            <w:tcW w:w="1742" w:type="pct"/>
            <w:gridSpan w:val="4"/>
            <w:tcBorders>
              <w:bottom w:val="single" w:sz="4" w:space="0" w:color="auto"/>
            </w:tcBorders>
            <w:vAlign w:val="bottom"/>
          </w:tcPr>
          <w:p w14:paraId="105E612F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Align w:val="bottom"/>
          </w:tcPr>
          <w:p w14:paraId="0FC30C69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bottom"/>
          </w:tcPr>
          <w:p w14:paraId="48BFE4C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bottom"/>
          </w:tcPr>
          <w:p w14:paraId="04B938F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14:paraId="50CBCAFA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F4" w:rsidRPr="00B51EF4" w14:paraId="033C890E" w14:textId="77777777" w:rsidTr="00A365BF">
        <w:tc>
          <w:tcPr>
            <w:tcW w:w="1742" w:type="pct"/>
            <w:gridSpan w:val="4"/>
            <w:tcBorders>
              <w:top w:val="single" w:sz="4" w:space="0" w:color="auto"/>
            </w:tcBorders>
          </w:tcPr>
          <w:p w14:paraId="0E51307E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185" w:type="pct"/>
          </w:tcPr>
          <w:p w14:paraId="5BBE0BC4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</w:tcPr>
          <w:p w14:paraId="24D64EA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2" w:type="pct"/>
          </w:tcPr>
          <w:p w14:paraId="4C94E89C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</w:tcBorders>
          </w:tcPr>
          <w:p w14:paraId="07AC977F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B51EF4" w:rsidRPr="00B51EF4" w14:paraId="0EC2B80A" w14:textId="77777777" w:rsidTr="00A365BF">
        <w:trPr>
          <w:gridAfter w:val="3"/>
          <w:wAfter w:w="4953" w:type="dxa"/>
        </w:trPr>
        <w:tc>
          <w:tcPr>
            <w:tcW w:w="114" w:type="pct"/>
          </w:tcPr>
          <w:p w14:paraId="44628E1D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13F2D8F0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</w:tcPr>
          <w:p w14:paraId="667936F7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533EA26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14:paraId="24E85EB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01869FE0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14:paraId="24AFFE7D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F1B0034" w14:textId="77777777" w:rsidR="00B51EF4" w:rsidRPr="00B51EF4" w:rsidRDefault="00B51EF4" w:rsidP="00B5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3C5AA" w14:textId="77777777" w:rsidR="00B51EF4" w:rsidRPr="00B51EF4" w:rsidRDefault="00B51EF4" w:rsidP="00B51EF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51E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Открыт Счет: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70"/>
        <w:gridCol w:w="199"/>
        <w:gridCol w:w="129"/>
        <w:gridCol w:w="2187"/>
        <w:gridCol w:w="340"/>
        <w:gridCol w:w="416"/>
        <w:gridCol w:w="411"/>
        <w:gridCol w:w="97"/>
        <w:gridCol w:w="349"/>
        <w:gridCol w:w="813"/>
        <w:gridCol w:w="147"/>
        <w:gridCol w:w="207"/>
        <w:gridCol w:w="3378"/>
      </w:tblGrid>
      <w:tr w:rsidR="00B51EF4" w:rsidRPr="00B51EF4" w14:paraId="130F1332" w14:textId="77777777" w:rsidTr="00A365BF">
        <w:tc>
          <w:tcPr>
            <w:tcW w:w="11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2222C2CE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счета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2A982D95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2B197151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A1CEF25" w14:textId="77777777" w:rsidR="00B51EF4" w:rsidRPr="00B51EF4" w:rsidRDefault="00B51EF4" w:rsidP="00B5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EF4" w:rsidRPr="00B51EF4" w14:paraId="25418640" w14:textId="77777777" w:rsidTr="00A3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bottom w:val="single" w:sz="4" w:space="0" w:color="auto"/>
            </w:tcBorders>
            <w:vAlign w:val="bottom"/>
          </w:tcPr>
          <w:p w14:paraId="446013D8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E62587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bottom"/>
          </w:tcPr>
          <w:p w14:paraId="7C3A80A2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  <w:vAlign w:val="bottom"/>
          </w:tcPr>
          <w:p w14:paraId="6B65C9D3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vAlign w:val="bottom"/>
          </w:tcPr>
          <w:p w14:paraId="3AFC90F9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vAlign w:val="bottom"/>
          </w:tcPr>
          <w:p w14:paraId="06527AE6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F4" w:rsidRPr="00B51EF4" w14:paraId="7CEF1119" w14:textId="77777777" w:rsidTr="00A3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7" w:type="dxa"/>
            <w:gridSpan w:val="5"/>
            <w:tcBorders>
              <w:top w:val="single" w:sz="4" w:space="0" w:color="auto"/>
            </w:tcBorders>
          </w:tcPr>
          <w:p w14:paraId="5DC7FDAB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343" w:type="dxa"/>
          </w:tcPr>
          <w:p w14:paraId="5C5B80B5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14:paraId="3D6575B2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57" w:type="dxa"/>
            <w:gridSpan w:val="2"/>
          </w:tcPr>
          <w:p w14:paraId="7861149D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3F60BAE7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B51EF4" w:rsidRPr="00B51EF4" w14:paraId="359C72EF" w14:textId="77777777" w:rsidTr="00A3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7A6FDC79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4" w:type="dxa"/>
          </w:tcPr>
          <w:p w14:paraId="3069F97B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6C94B05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0" w:type="dxa"/>
            <w:gridSpan w:val="2"/>
          </w:tcPr>
          <w:p w14:paraId="1F3DA61D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1A7C7B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" w:type="dxa"/>
            <w:gridSpan w:val="2"/>
          </w:tcPr>
          <w:p w14:paraId="62263B4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6FBCB5EF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EF4" w:rsidRPr="00B51EF4" w14:paraId="5F8EFCBA" w14:textId="77777777" w:rsidTr="00A36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625" w:type="dxa"/>
        </w:trPr>
        <w:tc>
          <w:tcPr>
            <w:tcW w:w="328" w:type="dxa"/>
          </w:tcPr>
          <w:p w14:paraId="4DF1FDE2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7A5B6BE" w14:textId="77777777" w:rsidR="00B51EF4" w:rsidRPr="00B51EF4" w:rsidRDefault="00B51EF4" w:rsidP="00B5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</w:tcPr>
          <w:p w14:paraId="0B60899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118B3548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87D350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14:paraId="09C27AD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</w:tcPr>
          <w:p w14:paraId="04EEFDE5" w14:textId="77777777" w:rsidR="00B51EF4" w:rsidRPr="00B51EF4" w:rsidRDefault="00B51EF4" w:rsidP="00B5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628B29" w14:textId="77777777" w:rsidR="00BA30F6" w:rsidRDefault="00BA30F6" w:rsidP="00460EA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</w:p>
    <w:p w14:paraId="5C8170B2" w14:textId="77777777" w:rsidR="00BA30F6" w:rsidRPr="00BA30F6" w:rsidRDefault="00BA30F6" w:rsidP="00460EA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</w:p>
    <w:p w14:paraId="6CCD3D78" w14:textId="77777777" w:rsidR="004C1B90" w:rsidRPr="00A13272" w:rsidRDefault="004C1B90" w:rsidP="004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18BC1883" w14:textId="77777777" w:rsidR="004C1B90" w:rsidRDefault="004C1B90" w:rsidP="00BA30F6">
      <w:pPr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ru-RU"/>
        </w:rPr>
      </w:pPr>
      <w:r w:rsidRPr="00A132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</w:p>
    <w:sectPr w:rsidR="004C1B9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48DF" w14:textId="77777777" w:rsidR="009237FF" w:rsidRDefault="009237FF" w:rsidP="00460EAF">
      <w:pPr>
        <w:spacing w:after="0" w:line="240" w:lineRule="auto"/>
      </w:pPr>
      <w:r>
        <w:separator/>
      </w:r>
    </w:p>
  </w:endnote>
  <w:endnote w:type="continuationSeparator" w:id="0">
    <w:p w14:paraId="5C484D27" w14:textId="77777777" w:rsidR="009237FF" w:rsidRDefault="009237FF" w:rsidP="004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0D12" w14:textId="77777777" w:rsidR="009237FF" w:rsidRDefault="009237FF" w:rsidP="00460EAF">
      <w:pPr>
        <w:spacing w:after="0" w:line="240" w:lineRule="auto"/>
      </w:pPr>
      <w:r>
        <w:separator/>
      </w:r>
    </w:p>
  </w:footnote>
  <w:footnote w:type="continuationSeparator" w:id="0">
    <w:p w14:paraId="04205C3A" w14:textId="77777777" w:rsidR="009237FF" w:rsidRDefault="009237FF" w:rsidP="004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4B27" w14:textId="1EA4B757" w:rsidR="00C86CC0" w:rsidRDefault="00224382" w:rsidP="00224382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0" allowOverlap="1" wp14:anchorId="46389131" wp14:editId="698AFA2E">
          <wp:simplePos x="0" y="0"/>
          <wp:positionH relativeFrom="column">
            <wp:posOffset>110490</wp:posOffset>
          </wp:positionH>
          <wp:positionV relativeFrom="paragraph">
            <wp:posOffset>-23060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" name="Рисунок 1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920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П</w:t>
    </w:r>
    <w:r w:rsidR="00C86CC0">
      <w:rPr>
        <w:rFonts w:ascii="Times New Roman" w:eastAsia="Times New Roman" w:hAnsi="Times New Roman" w:cs="Times New Roman"/>
        <w:b/>
        <w:sz w:val="20"/>
        <w:szCs w:val="20"/>
        <w:lang w:eastAsia="ru-RU"/>
      </w:rPr>
      <w:t>убличное акционерное общество</w:t>
    </w:r>
    <w:r w:rsidR="00EA759C"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«Ю</w:t>
    </w:r>
    <w:proofErr w:type="gramStart"/>
    <w:r w:rsidR="00EA759C"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>Г-</w:t>
    </w:r>
    <w:proofErr w:type="spellStart"/>
    <w:proofErr w:type="gramEnd"/>
    <w:r w:rsidR="00EA759C" w:rsidRPr="00460EAF">
      <w:rPr>
        <w:rFonts w:ascii="Times New Roman" w:eastAsia="Times New Roman" w:hAnsi="Times New Roman" w:cs="Times New Roman"/>
        <w:b/>
        <w:vanish/>
        <w:color w:val="000000"/>
        <w:sz w:val="24"/>
        <w:szCs w:val="20"/>
        <w:lang w:eastAsia="ru-RU"/>
      </w:rPr>
      <w:pgNum/>
    </w:r>
    <w:r w:rsidR="00EA759C" w:rsidRPr="00460EAF">
      <w:rPr>
        <w:rFonts w:ascii="Times New Roman" w:eastAsia="Times New Roman" w:hAnsi="Times New Roman" w:cs="Times New Roman"/>
        <w:b/>
        <w:vanish/>
        <w:color w:val="000000"/>
        <w:sz w:val="24"/>
        <w:szCs w:val="20"/>
        <w:lang w:eastAsia="ru-RU"/>
      </w:rPr>
      <w:pgNum/>
    </w:r>
    <w:r w:rsidR="00EA759C"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>Инвестбанк</w:t>
    </w:r>
    <w:proofErr w:type="spellEnd"/>
    <w:r w:rsidR="00EA759C"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» </w:t>
    </w:r>
  </w:p>
  <w:p w14:paraId="0E4C9053" w14:textId="13AC94F9" w:rsidR="00224382" w:rsidRPr="00460EAF" w:rsidRDefault="00EA759C" w:rsidP="00460EA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134"/>
      <w:rPr>
        <w:rFonts w:ascii="Times New Roman" w:eastAsia="Times New Roman" w:hAnsi="Times New Roman" w:cs="Times New Roman"/>
        <w:b/>
        <w:sz w:val="20"/>
        <w:szCs w:val="20"/>
        <w:lang w:eastAsia="ru-RU"/>
      </w:rPr>
    </w:pPr>
    <w:r w:rsidRPr="00460EAF">
      <w:rPr>
        <w:rFonts w:ascii="Times New Roman" w:eastAsia="Times New Roman" w:hAnsi="Times New Roman" w:cs="Times New Roman"/>
        <w:b/>
        <w:sz w:val="20"/>
        <w:szCs w:val="20"/>
        <w:lang w:eastAsia="ru-RU"/>
      </w:rPr>
      <w:t>Банковские правила об открытии и закрытии банковских счетов, счетов по вкладам                       (депозитам), депозитных счетов.</w:t>
    </w:r>
  </w:p>
  <w:p w14:paraId="52012933" w14:textId="77777777" w:rsidR="00EA759C" w:rsidRDefault="00EA7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24"/>
    <w:multiLevelType w:val="multilevel"/>
    <w:tmpl w:val="53BCDEC0"/>
    <w:lvl w:ilvl="0">
      <w:start w:val="1"/>
      <w:numFmt w:val="upperRoman"/>
      <w:pStyle w:val="2"/>
      <w:lvlText w:val="%1."/>
      <w:legacy w:legacy="1" w:legacySpace="0" w:legacyIndent="565"/>
      <w:lvlJc w:val="left"/>
      <w:rPr>
        <w:rFonts w:ascii="Courier New" w:hAnsi="Courier New" w:cs="Courier New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AD5E87"/>
    <w:multiLevelType w:val="multilevel"/>
    <w:tmpl w:val="5374E3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1D7A02BB"/>
    <w:multiLevelType w:val="hybridMultilevel"/>
    <w:tmpl w:val="569E6362"/>
    <w:lvl w:ilvl="0" w:tplc="0419000B">
      <w:start w:val="1"/>
      <w:numFmt w:val="bullet"/>
      <w:lvlText w:val=""/>
      <w:lvlJc w:val="left"/>
      <w:pPr>
        <w:ind w:left="49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3">
    <w:nsid w:val="460D2383"/>
    <w:multiLevelType w:val="hybridMultilevel"/>
    <w:tmpl w:val="77AED0F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19056D4"/>
    <w:multiLevelType w:val="hybridMultilevel"/>
    <w:tmpl w:val="296EEEA4"/>
    <w:lvl w:ilvl="0" w:tplc="0419000B">
      <w:start w:val="1"/>
      <w:numFmt w:val="bullet"/>
      <w:lvlText w:val=""/>
      <w:lvlJc w:val="left"/>
      <w:pPr>
        <w:ind w:left="36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5">
    <w:nsid w:val="620D5026"/>
    <w:multiLevelType w:val="singleLevel"/>
    <w:tmpl w:val="3E047050"/>
    <w:lvl w:ilvl="0">
      <w:start w:val="2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6713B1"/>
    <w:multiLevelType w:val="multilevel"/>
    <w:tmpl w:val="B5AE430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0"/>
        </w:tabs>
        <w:ind w:left="1280" w:hanging="855"/>
      </w:pPr>
      <w:rPr>
        <w:rFonts w:hint="default"/>
      </w:rPr>
    </w:lvl>
    <w:lvl w:ilvl="2">
      <w:start w:val="2"/>
      <w:numFmt w:val="decimal"/>
      <w:pStyle w:val="32"/>
      <w:lvlText w:val="%1.%2.%3."/>
      <w:lvlJc w:val="left"/>
      <w:pPr>
        <w:tabs>
          <w:tab w:val="num" w:pos="1705"/>
        </w:tabs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F"/>
    <w:rsid w:val="000304D7"/>
    <w:rsid w:val="00180920"/>
    <w:rsid w:val="001B18FE"/>
    <w:rsid w:val="00224382"/>
    <w:rsid w:val="0025159E"/>
    <w:rsid w:val="00315C00"/>
    <w:rsid w:val="00345ED3"/>
    <w:rsid w:val="004369F0"/>
    <w:rsid w:val="00460EAF"/>
    <w:rsid w:val="00473590"/>
    <w:rsid w:val="004A0E96"/>
    <w:rsid w:val="004C1B90"/>
    <w:rsid w:val="00540534"/>
    <w:rsid w:val="005F7C91"/>
    <w:rsid w:val="00753EEF"/>
    <w:rsid w:val="007B5036"/>
    <w:rsid w:val="00861768"/>
    <w:rsid w:val="00865768"/>
    <w:rsid w:val="009237FF"/>
    <w:rsid w:val="00925465"/>
    <w:rsid w:val="0092609E"/>
    <w:rsid w:val="0094264F"/>
    <w:rsid w:val="009F09CA"/>
    <w:rsid w:val="00A23A67"/>
    <w:rsid w:val="00B01757"/>
    <w:rsid w:val="00B51EF4"/>
    <w:rsid w:val="00B7325D"/>
    <w:rsid w:val="00BA30F6"/>
    <w:rsid w:val="00BF3F93"/>
    <w:rsid w:val="00C86CC0"/>
    <w:rsid w:val="00D40BC7"/>
    <w:rsid w:val="00D62AE3"/>
    <w:rsid w:val="00D656A2"/>
    <w:rsid w:val="00DB7733"/>
    <w:rsid w:val="00DD3830"/>
    <w:rsid w:val="00E25785"/>
    <w:rsid w:val="00E45D9C"/>
    <w:rsid w:val="00E85754"/>
    <w:rsid w:val="00EA759C"/>
    <w:rsid w:val="00F46E59"/>
    <w:rsid w:val="00F5367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0E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60EAF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60E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460EAF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60E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460EAF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460EAF"/>
  </w:style>
  <w:style w:type="paragraph" w:styleId="a4">
    <w:name w:val="header"/>
    <w:basedOn w:val="a0"/>
    <w:link w:val="a5"/>
    <w:uiPriority w:val="99"/>
    <w:rsid w:val="00460E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60EAF"/>
  </w:style>
  <w:style w:type="paragraph" w:styleId="a7">
    <w:name w:val="Body Text Indent"/>
    <w:basedOn w:val="a0"/>
    <w:link w:val="a8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460EAF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460EAF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60EAF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460EAF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460EAF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460EA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4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460EAF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460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460EAF"/>
  </w:style>
  <w:style w:type="character" w:customStyle="1" w:styleId="blk">
    <w:name w:val="blk"/>
    <w:rsid w:val="00460EAF"/>
  </w:style>
  <w:style w:type="paragraph" w:customStyle="1" w:styleId="ConsPlusTitle">
    <w:name w:val="ConsPlusTitle"/>
    <w:uiPriority w:val="99"/>
    <w:rsid w:val="00460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60EAF"/>
  </w:style>
  <w:style w:type="paragraph" w:styleId="af3">
    <w:name w:val="List Paragraph"/>
    <w:basedOn w:val="a0"/>
    <w:uiPriority w:val="34"/>
    <w:qFormat/>
    <w:rsid w:val="00460EA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460EAF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460EAF"/>
  </w:style>
  <w:style w:type="table" w:styleId="af5">
    <w:name w:val="Table Grid"/>
    <w:basedOn w:val="a2"/>
    <w:uiPriority w:val="59"/>
    <w:rsid w:val="00460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60EAF"/>
    <w:rPr>
      <w:vertAlign w:val="superscript"/>
    </w:rPr>
  </w:style>
  <w:style w:type="character" w:styleId="afb">
    <w:name w:val="annotation reference"/>
    <w:rsid w:val="00460EAF"/>
    <w:rPr>
      <w:sz w:val="16"/>
      <w:szCs w:val="16"/>
    </w:rPr>
  </w:style>
  <w:style w:type="paragraph" w:styleId="afc">
    <w:name w:val="annotation text"/>
    <w:basedOn w:val="a0"/>
    <w:link w:val="afd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460EAF"/>
    <w:rPr>
      <w:b/>
      <w:bCs/>
    </w:rPr>
  </w:style>
  <w:style w:type="character" w:customStyle="1" w:styleId="aff">
    <w:name w:val="Тема примечания Знак"/>
    <w:basedOn w:val="afd"/>
    <w:link w:val="afe"/>
    <w:rsid w:val="00460E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460EAF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460EAF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460EAF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460EAF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460EAF"/>
  </w:style>
  <w:style w:type="character" w:customStyle="1" w:styleId="37">
    <w:name w:val="Подзаголовок 3 уровня Знак"/>
    <w:link w:val="3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460EAF"/>
    <w:pPr>
      <w:numPr>
        <w:ilvl w:val="2"/>
        <w:numId w:val="3"/>
      </w:numPr>
      <w:tabs>
        <w:tab w:val="clear" w:pos="1705"/>
        <w:tab w:val="num" w:pos="0"/>
      </w:tabs>
      <w:ind w:left="0" w:firstLine="850"/>
    </w:pPr>
    <w:rPr>
      <w:b/>
    </w:rPr>
  </w:style>
  <w:style w:type="character" w:customStyle="1" w:styleId="27">
    <w:name w:val="Подзаголовок 2 уровня Знак"/>
    <w:link w:val="26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460EAF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460EAF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460EAF"/>
    <w:pPr>
      <w:jc w:val="center"/>
    </w:pPr>
  </w:style>
  <w:style w:type="character" w:customStyle="1" w:styleId="16">
    <w:name w:val="Приложение № 1 Знак"/>
    <w:link w:val="15"/>
    <w:rsid w:val="00460EAF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39">
    <w:name w:val="Нет списка3"/>
    <w:next w:val="a3"/>
    <w:uiPriority w:val="99"/>
    <w:semiHidden/>
    <w:unhideWhenUsed/>
    <w:rsid w:val="00B51EF4"/>
  </w:style>
  <w:style w:type="numbering" w:customStyle="1" w:styleId="120">
    <w:name w:val="Нет списка12"/>
    <w:next w:val="a3"/>
    <w:uiPriority w:val="99"/>
    <w:semiHidden/>
    <w:unhideWhenUsed/>
    <w:rsid w:val="00B51EF4"/>
  </w:style>
  <w:style w:type="numbering" w:customStyle="1" w:styleId="210">
    <w:name w:val="Нет списка21"/>
    <w:next w:val="a3"/>
    <w:uiPriority w:val="99"/>
    <w:semiHidden/>
    <w:unhideWhenUsed/>
    <w:rsid w:val="00B51EF4"/>
  </w:style>
  <w:style w:type="table" w:customStyle="1" w:styleId="17">
    <w:name w:val="Сетка таблицы1"/>
    <w:basedOn w:val="a2"/>
    <w:next w:val="af5"/>
    <w:uiPriority w:val="59"/>
    <w:rsid w:val="00B51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 w:firstLine="74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60EAF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360" w:lineRule="auto"/>
      <w:ind w:firstLine="1276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1249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5">
    <w:name w:val="heading 5"/>
    <w:basedOn w:val="a0"/>
    <w:next w:val="a0"/>
    <w:link w:val="5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4"/>
      <w:jc w:val="center"/>
      <w:outlineLvl w:val="4"/>
    </w:pPr>
    <w:rPr>
      <w:rFonts w:ascii="Times New Roman" w:eastAsia="Times New Roman" w:hAnsi="Times New Roman" w:cs="Times New Roman"/>
      <w:b/>
      <w:color w:val="000000"/>
      <w:spacing w:val="5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60E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76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60EA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50">
    <w:name w:val="Заголовок 5 Знак"/>
    <w:basedOn w:val="a1"/>
    <w:link w:val="5"/>
    <w:rsid w:val="00460EAF"/>
    <w:rPr>
      <w:rFonts w:ascii="Times New Roman" w:eastAsia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60E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1"/>
    <w:link w:val="8"/>
    <w:rsid w:val="00460EAF"/>
    <w:rPr>
      <w:rFonts w:ascii="Times New Roman" w:eastAsia="Times New Roman" w:hAnsi="Times New Roman" w:cs="Times New Roman"/>
      <w:b/>
      <w:sz w:val="32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460EAF"/>
  </w:style>
  <w:style w:type="paragraph" w:styleId="a4">
    <w:name w:val="header"/>
    <w:basedOn w:val="a0"/>
    <w:link w:val="a5"/>
    <w:uiPriority w:val="99"/>
    <w:rsid w:val="00460E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60EAF"/>
  </w:style>
  <w:style w:type="paragraph" w:styleId="a7">
    <w:name w:val="Body Text Indent"/>
    <w:basedOn w:val="a0"/>
    <w:link w:val="a8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460EAF"/>
    <w:pPr>
      <w:widowControl w:val="0"/>
      <w:shd w:val="clear" w:color="auto" w:fill="FFFFFF"/>
      <w:tabs>
        <w:tab w:val="left" w:pos="1001"/>
      </w:tabs>
      <w:autoSpaceDE w:val="0"/>
      <w:autoSpaceDN w:val="0"/>
      <w:adjustRightInd w:val="0"/>
      <w:spacing w:before="4" w:after="0" w:line="360" w:lineRule="auto"/>
      <w:ind w:left="29" w:firstLine="82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ody Text"/>
    <w:basedOn w:val="a0"/>
    <w:link w:val="aa"/>
    <w:rsid w:val="00460EAF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0"/>
    <w:link w:val="3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6" w:firstLine="81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lock Text"/>
    <w:basedOn w:val="a0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0" w:right="-50" w:firstLine="7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-51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60EAF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5">
    <w:name w:val="Body Text 3"/>
    <w:basedOn w:val="a0"/>
    <w:link w:val="36"/>
    <w:rsid w:val="00460EAF"/>
    <w:pPr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460EA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c">
    <w:name w:val="Hyperlink"/>
    <w:uiPriority w:val="99"/>
    <w:rsid w:val="00460EAF"/>
    <w:rPr>
      <w:color w:val="0000FF"/>
      <w:u w:val="single"/>
    </w:rPr>
  </w:style>
  <w:style w:type="paragraph" w:styleId="ad">
    <w:name w:val="footer"/>
    <w:basedOn w:val="a0"/>
    <w:link w:val="ae"/>
    <w:uiPriority w:val="99"/>
    <w:rsid w:val="00460EA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rsid w:val="004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460EAF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360" w:lineRule="auto"/>
      <w:ind w:left="0" w:right="74" w:firstLine="0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f1">
    <w:name w:val="Balloon Text"/>
    <w:basedOn w:val="a0"/>
    <w:link w:val="af2"/>
    <w:uiPriority w:val="9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rsid w:val="00460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">
    <w:name w:val="u"/>
    <w:rsid w:val="00460EAF"/>
  </w:style>
  <w:style w:type="character" w:customStyle="1" w:styleId="blk">
    <w:name w:val="blk"/>
    <w:rsid w:val="00460EAF"/>
  </w:style>
  <w:style w:type="paragraph" w:customStyle="1" w:styleId="ConsPlusTitle">
    <w:name w:val="ConsPlusTitle"/>
    <w:uiPriority w:val="99"/>
    <w:rsid w:val="00460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60EAF"/>
  </w:style>
  <w:style w:type="paragraph" w:styleId="af3">
    <w:name w:val="List Paragraph"/>
    <w:basedOn w:val="a0"/>
    <w:uiPriority w:val="34"/>
    <w:qFormat/>
    <w:rsid w:val="00460EA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footnote reference"/>
    <w:uiPriority w:val="99"/>
    <w:rsid w:val="00460EAF"/>
    <w:rPr>
      <w:vertAlign w:val="superscript"/>
    </w:rPr>
  </w:style>
  <w:style w:type="numbering" w:customStyle="1" w:styleId="25">
    <w:name w:val="Нет списка2"/>
    <w:next w:val="a3"/>
    <w:uiPriority w:val="99"/>
    <w:semiHidden/>
    <w:unhideWhenUsed/>
    <w:rsid w:val="00460EAF"/>
  </w:style>
  <w:style w:type="table" w:styleId="af5">
    <w:name w:val="Table Grid"/>
    <w:basedOn w:val="a2"/>
    <w:uiPriority w:val="59"/>
    <w:rsid w:val="00460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0"/>
    <w:link w:val="af7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0"/>
    <w:link w:val="af9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60EAF"/>
    <w:rPr>
      <w:vertAlign w:val="superscript"/>
    </w:rPr>
  </w:style>
  <w:style w:type="character" w:styleId="afb">
    <w:name w:val="annotation reference"/>
    <w:rsid w:val="00460EAF"/>
    <w:rPr>
      <w:sz w:val="16"/>
      <w:szCs w:val="16"/>
    </w:rPr>
  </w:style>
  <w:style w:type="paragraph" w:styleId="afc">
    <w:name w:val="annotation text"/>
    <w:basedOn w:val="a0"/>
    <w:link w:val="afd"/>
    <w:rsid w:val="0046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460EAF"/>
    <w:rPr>
      <w:b/>
      <w:bCs/>
    </w:rPr>
  </w:style>
  <w:style w:type="character" w:customStyle="1" w:styleId="aff">
    <w:name w:val="Тема примечания Знак"/>
    <w:basedOn w:val="afd"/>
    <w:link w:val="afe"/>
    <w:rsid w:val="00460E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460EAF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460EAF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одзаголовок 1"/>
    <w:basedOn w:val="a0"/>
    <w:link w:val="14"/>
    <w:qFormat/>
    <w:rsid w:val="00460EAF"/>
    <w:pPr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 уровня"/>
    <w:basedOn w:val="a0"/>
    <w:link w:val="37"/>
    <w:qFormat/>
    <w:rsid w:val="00460EAF"/>
    <w:pPr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Подзаголовок 1 Знак"/>
    <w:link w:val="1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-">
    <w:name w:val="Завголовок - Раздел"/>
    <w:basedOn w:val="4"/>
    <w:link w:val="-0"/>
    <w:qFormat/>
    <w:rsid w:val="00460EAF"/>
  </w:style>
  <w:style w:type="character" w:customStyle="1" w:styleId="37">
    <w:name w:val="Подзаголовок 3 уровня Знак"/>
    <w:link w:val="3"/>
    <w:rsid w:val="00460E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26">
    <w:name w:val="Подзаголовок 2 уровня"/>
    <w:basedOn w:val="a0"/>
    <w:link w:val="27"/>
    <w:qFormat/>
    <w:rsid w:val="00460EA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-0">
    <w:name w:val="Завголовок - Раздел Знак"/>
    <w:basedOn w:val="40"/>
    <w:link w:val="-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customStyle="1" w:styleId="32">
    <w:name w:val="Подзаголовок 3 уровня 2"/>
    <w:basedOn w:val="a7"/>
    <w:link w:val="320"/>
    <w:qFormat/>
    <w:rsid w:val="00460EAF"/>
    <w:pPr>
      <w:numPr>
        <w:ilvl w:val="2"/>
        <w:numId w:val="3"/>
      </w:numPr>
      <w:tabs>
        <w:tab w:val="clear" w:pos="1705"/>
        <w:tab w:val="num" w:pos="0"/>
      </w:tabs>
      <w:ind w:left="0" w:firstLine="850"/>
    </w:pPr>
    <w:rPr>
      <w:b/>
    </w:rPr>
  </w:style>
  <w:style w:type="character" w:customStyle="1" w:styleId="27">
    <w:name w:val="Подзаголовок 2 уровня Знак"/>
    <w:link w:val="26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220">
    <w:name w:val="Подзаголовок 2 уровня 2"/>
    <w:basedOn w:val="a7"/>
    <w:link w:val="221"/>
    <w:qFormat/>
    <w:rsid w:val="00460EAF"/>
    <w:pPr>
      <w:ind w:firstLine="0"/>
    </w:pPr>
    <w:rPr>
      <w:b/>
    </w:rPr>
  </w:style>
  <w:style w:type="character" w:customStyle="1" w:styleId="320">
    <w:name w:val="Подзаголовок 3 уровня 2 Знак"/>
    <w:link w:val="32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5">
    <w:name w:val="Приложение № 1"/>
    <w:basedOn w:val="a0"/>
    <w:link w:val="16"/>
    <w:qFormat/>
    <w:rsid w:val="00460EAF"/>
    <w:pPr>
      <w:spacing w:after="0" w:line="240" w:lineRule="auto"/>
      <w:jc w:val="right"/>
    </w:pPr>
    <w:rPr>
      <w:rFonts w:ascii="Arial Black" w:eastAsia="Times New Roman" w:hAnsi="Arial Black" w:cs="Times New Roman"/>
      <w:b/>
      <w:sz w:val="20"/>
      <w:szCs w:val="20"/>
      <w:lang w:eastAsia="ru-RU"/>
    </w:rPr>
  </w:style>
  <w:style w:type="character" w:customStyle="1" w:styleId="221">
    <w:name w:val="Подзаголовок 2 уровня 2 Знак"/>
    <w:link w:val="220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aff1">
    <w:name w:val="ВВедение"/>
    <w:basedOn w:val="4"/>
    <w:link w:val="aff2"/>
    <w:qFormat/>
    <w:rsid w:val="00460EAF"/>
    <w:pPr>
      <w:jc w:val="center"/>
    </w:pPr>
  </w:style>
  <w:style w:type="character" w:customStyle="1" w:styleId="16">
    <w:name w:val="Приложение № 1 Знак"/>
    <w:link w:val="15"/>
    <w:rsid w:val="00460EAF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customStyle="1" w:styleId="aff2">
    <w:name w:val="ВВедение Знак"/>
    <w:basedOn w:val="40"/>
    <w:link w:val="aff1"/>
    <w:rsid w:val="00460EA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460EAF"/>
    <w:pPr>
      <w:widowControl w:val="0"/>
      <w:tabs>
        <w:tab w:val="right" w:leader="dot" w:pos="9489"/>
      </w:tabs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numbering" w:customStyle="1" w:styleId="39">
    <w:name w:val="Нет списка3"/>
    <w:next w:val="a3"/>
    <w:uiPriority w:val="99"/>
    <w:semiHidden/>
    <w:unhideWhenUsed/>
    <w:rsid w:val="00B51EF4"/>
  </w:style>
  <w:style w:type="numbering" w:customStyle="1" w:styleId="120">
    <w:name w:val="Нет списка12"/>
    <w:next w:val="a3"/>
    <w:uiPriority w:val="99"/>
    <w:semiHidden/>
    <w:unhideWhenUsed/>
    <w:rsid w:val="00B51EF4"/>
  </w:style>
  <w:style w:type="numbering" w:customStyle="1" w:styleId="210">
    <w:name w:val="Нет списка21"/>
    <w:next w:val="a3"/>
    <w:uiPriority w:val="99"/>
    <w:semiHidden/>
    <w:unhideWhenUsed/>
    <w:rsid w:val="00B51EF4"/>
  </w:style>
  <w:style w:type="table" w:customStyle="1" w:styleId="17">
    <w:name w:val="Сетка таблицы1"/>
    <w:basedOn w:val="a2"/>
    <w:next w:val="af5"/>
    <w:uiPriority w:val="59"/>
    <w:rsid w:val="00B51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E5D7204C58A4E7F6087F9E718814608D8962EFFD8875A575EAE3D6E67E17FA2C0947AC0FB8246h2y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4E5D7204C58A4E7F6087F9E718814608D8962EFFD8875A575EAE3D6E67E17FA2C0947AC0FB8247h2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E5D7204C58A4E7F6087F9E71881460FD09E2FFBDBDA505F07A23F6968BE68A589987BC0FB82h4y7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 Юрканова</cp:lastModifiedBy>
  <cp:revision>11</cp:revision>
  <dcterms:created xsi:type="dcterms:W3CDTF">2021-07-19T16:34:00Z</dcterms:created>
  <dcterms:modified xsi:type="dcterms:W3CDTF">2021-07-22T07:05:00Z</dcterms:modified>
</cp:coreProperties>
</file>